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A0E" w:rsidRDefault="00812D32" w:rsidP="00381A0E">
      <w:pPr>
        <w:pStyle w:val="Ttulo"/>
        <w:suppressAutoHyphens/>
        <w:jc w:val="center"/>
      </w:pPr>
      <w:r>
        <w:t xml:space="preserve">Bases de la </w:t>
      </w:r>
      <w:r w:rsidR="007F25B3">
        <w:t>Convocatoria a p</w:t>
      </w:r>
      <w:r w:rsidR="00577585">
        <w:t>royecto</w:t>
      </w:r>
      <w:r w:rsidR="007F25B3">
        <w:t>s</w:t>
      </w:r>
      <w:r w:rsidR="00577585">
        <w:t xml:space="preserve"> </w:t>
      </w:r>
      <w:r w:rsidR="007F25B3">
        <w:t>de</w:t>
      </w:r>
    </w:p>
    <w:p w:rsidR="00577585" w:rsidRDefault="00381A0E" w:rsidP="00381A0E">
      <w:pPr>
        <w:pStyle w:val="Ttulo"/>
        <w:suppressAutoHyphens/>
        <w:jc w:val="center"/>
      </w:pPr>
      <w:r>
        <w:t>innovaci</w:t>
      </w:r>
      <w:r w:rsidR="007F25B3">
        <w:t>ón</w:t>
      </w:r>
      <w:r w:rsidR="00577585" w:rsidRPr="00097C94">
        <w:t xml:space="preserve"> pedagógi</w:t>
      </w:r>
      <w:r>
        <w:t>ca</w:t>
      </w:r>
      <w:r w:rsidR="00FF7AC8">
        <w:t xml:space="preserve"> 2015</w:t>
      </w:r>
    </w:p>
    <w:p w:rsidR="00381A0E" w:rsidRDefault="00381A0E" w:rsidP="00381A0E">
      <w:pPr>
        <w:pStyle w:val="Ttulo1"/>
      </w:pPr>
      <w:r>
        <w:t>Presentación</w:t>
      </w:r>
    </w:p>
    <w:p w:rsidR="00C16E20" w:rsidRDefault="00381A0E" w:rsidP="00381A0E">
      <w:r>
        <w:t xml:space="preserve">Esta propuesta se genera desde Secretaría Académica y Asesoría Pedagógica para promover el desarrollo </w:t>
      </w:r>
      <w:r w:rsidR="00C16E20">
        <w:t xml:space="preserve">de los </w:t>
      </w:r>
      <w:r>
        <w:t>docente</w:t>
      </w:r>
      <w:r w:rsidR="00C16E20">
        <w:t>s</w:t>
      </w:r>
      <w:r>
        <w:t xml:space="preserve"> </w:t>
      </w:r>
      <w:r w:rsidR="00C16E20">
        <w:t>de</w:t>
      </w:r>
      <w:r>
        <w:t xml:space="preserve"> </w:t>
      </w:r>
      <w:r w:rsidR="00665E40">
        <w:t>todas las Carreras de la Facultad de Ciencias Médicas</w:t>
      </w:r>
      <w:r w:rsidR="00C16E20">
        <w:t xml:space="preserve"> a tr</w:t>
      </w:r>
      <w:r w:rsidR="00C16E20">
        <w:t>a</w:t>
      </w:r>
      <w:r w:rsidR="00C16E20">
        <w:t>vés del estímulo a las in</w:t>
      </w:r>
      <w:r w:rsidR="00C16E20">
        <w:t>i</w:t>
      </w:r>
      <w:r w:rsidR="00C16E20">
        <w:t xml:space="preserve">ciativas de mejora </w:t>
      </w:r>
      <w:r w:rsidR="0083471E">
        <w:t>educativa</w:t>
      </w:r>
      <w:r w:rsidR="00C16E20">
        <w:t xml:space="preserve">. </w:t>
      </w:r>
      <w:r>
        <w:t xml:space="preserve"> </w:t>
      </w:r>
    </w:p>
    <w:p w:rsidR="00577585" w:rsidRDefault="00577585" w:rsidP="00B55DCC">
      <w:pPr>
        <w:pStyle w:val="Ttulo1"/>
      </w:pPr>
      <w:r>
        <w:t xml:space="preserve">Objetivo general: </w:t>
      </w:r>
    </w:p>
    <w:p w:rsidR="00577585" w:rsidRDefault="00577585" w:rsidP="00577585">
      <w:pPr>
        <w:pStyle w:val="Prrafodelista"/>
        <w:numPr>
          <w:ilvl w:val="0"/>
          <w:numId w:val="2"/>
        </w:numPr>
      </w:pPr>
      <w:r>
        <w:t>P</w:t>
      </w:r>
      <w:r w:rsidRPr="00097C94">
        <w:t>romover la mejora de las estrategias didácticas que se implementan en los espacios curriculares de</w:t>
      </w:r>
      <w:r w:rsidR="00BD2C84">
        <w:t xml:space="preserve"> las carreras de</w:t>
      </w:r>
      <w:r w:rsidRPr="00097C94">
        <w:t xml:space="preserve"> la Facultad de Ciencias Médicas</w:t>
      </w:r>
      <w:r w:rsidR="00871A4B">
        <w:t>: cursos, rotaciones, asignaturas, talleres</w:t>
      </w:r>
      <w:r>
        <w:t>.</w:t>
      </w:r>
    </w:p>
    <w:p w:rsidR="00577585" w:rsidRDefault="00577585" w:rsidP="00B55DCC">
      <w:pPr>
        <w:pStyle w:val="Ttulo1"/>
      </w:pPr>
      <w:r>
        <w:t>Objetivos específicos:</w:t>
      </w:r>
    </w:p>
    <w:p w:rsidR="00577585" w:rsidRDefault="00577585" w:rsidP="00577585">
      <w:pPr>
        <w:pStyle w:val="Prrafodelista"/>
        <w:numPr>
          <w:ilvl w:val="0"/>
          <w:numId w:val="2"/>
        </w:numPr>
      </w:pPr>
      <w:r w:rsidRPr="00095167">
        <w:t>Estimular en los docentes el desarrollo de competencias de planificación, impleme</w:t>
      </w:r>
      <w:r w:rsidRPr="00095167">
        <w:t>n</w:t>
      </w:r>
      <w:r w:rsidRPr="00095167">
        <w:t>tación y evaluación de iniciativas pedagógicas propias.</w:t>
      </w:r>
    </w:p>
    <w:p w:rsidR="00577585" w:rsidRDefault="00577585" w:rsidP="00577585">
      <w:pPr>
        <w:pStyle w:val="Prrafodelista"/>
        <w:numPr>
          <w:ilvl w:val="0"/>
          <w:numId w:val="2"/>
        </w:numPr>
      </w:pPr>
      <w:r>
        <w:t xml:space="preserve">Promover en los estudiantes </w:t>
      </w:r>
      <w:r w:rsidRPr="00095167">
        <w:t xml:space="preserve">procesos de aprendizaje que atiendan a la autonomía, la diversidad y </w:t>
      </w:r>
      <w:r>
        <w:t xml:space="preserve">las </w:t>
      </w:r>
      <w:r w:rsidRPr="00095167">
        <w:t>necesidades educativas en los distintos momentos de su carrera.</w:t>
      </w:r>
    </w:p>
    <w:p w:rsidR="00577585" w:rsidRDefault="00577585" w:rsidP="00B55DCC">
      <w:pPr>
        <w:pStyle w:val="Ttulo1"/>
      </w:pPr>
      <w:r>
        <w:t>Quiénes se pueden presentar</w:t>
      </w:r>
    </w:p>
    <w:p w:rsidR="00FF7AC8" w:rsidRDefault="00812D32" w:rsidP="00577585">
      <w:pPr>
        <w:pStyle w:val="Prrafodelista"/>
        <w:numPr>
          <w:ilvl w:val="0"/>
          <w:numId w:val="5"/>
        </w:numPr>
      </w:pPr>
      <w:r>
        <w:t>D</w:t>
      </w:r>
      <w:r w:rsidR="00577585">
        <w:t>ocentes de</w:t>
      </w:r>
      <w:r w:rsidR="00665E40">
        <w:t xml:space="preserve"> todas las carreras de la FCM:</w:t>
      </w:r>
      <w:bookmarkStart w:id="0" w:name="_GoBack"/>
      <w:bookmarkEnd w:id="0"/>
      <w:r w:rsidR="00FF7AC8">
        <w:t xml:space="preserve"> </w:t>
      </w:r>
    </w:p>
    <w:p w:rsidR="00FF7AC8" w:rsidRDefault="00FF7AC8" w:rsidP="00FF7AC8">
      <w:pPr>
        <w:pStyle w:val="Prrafodelista"/>
        <w:numPr>
          <w:ilvl w:val="1"/>
          <w:numId w:val="5"/>
        </w:numPr>
      </w:pPr>
      <w:r>
        <w:t>c</w:t>
      </w:r>
      <w:r w:rsidR="00812D32">
        <w:t>onformados en equipos</w:t>
      </w:r>
    </w:p>
    <w:p w:rsidR="00577585" w:rsidRDefault="00812D32" w:rsidP="00FF7AC8">
      <w:pPr>
        <w:pStyle w:val="Prrafodelista"/>
        <w:numPr>
          <w:ilvl w:val="1"/>
          <w:numId w:val="5"/>
        </w:numPr>
      </w:pPr>
      <w:r>
        <w:t xml:space="preserve">con proyectos de innovación </w:t>
      </w:r>
      <w:r w:rsidR="00577585">
        <w:t xml:space="preserve">para </w:t>
      </w:r>
      <w:r w:rsidR="00FF7AC8">
        <w:t xml:space="preserve">el o </w:t>
      </w:r>
      <w:r w:rsidR="00577585">
        <w:t>los espacios curri</w:t>
      </w:r>
      <w:r w:rsidR="00FF7AC8">
        <w:t>culares de los que fo</w:t>
      </w:r>
      <w:r w:rsidR="00FF7AC8">
        <w:t>r</w:t>
      </w:r>
      <w:r w:rsidR="00FF7AC8">
        <w:t>man parte,</w:t>
      </w:r>
    </w:p>
    <w:p w:rsidR="008B7124" w:rsidRDefault="00FF7AC8" w:rsidP="00FF7AC8">
      <w:pPr>
        <w:pStyle w:val="Prrafodelista"/>
        <w:numPr>
          <w:ilvl w:val="1"/>
          <w:numId w:val="5"/>
        </w:numPr>
      </w:pPr>
      <w:r>
        <w:t>con el consentimiento de</w:t>
      </w:r>
      <w:r w:rsidR="008B7124">
        <w:t>l responsable del o los espacios curriculares invol</w:t>
      </w:r>
      <w:r w:rsidR="008B7124">
        <w:t>u</w:t>
      </w:r>
      <w:r w:rsidR="008B7124">
        <w:t>crados.</w:t>
      </w:r>
    </w:p>
    <w:p w:rsidR="00577585" w:rsidRPr="001D24FE" w:rsidRDefault="00577585" w:rsidP="00B55DCC">
      <w:pPr>
        <w:pStyle w:val="Ttulo1"/>
      </w:pPr>
      <w:r w:rsidRPr="001D24FE">
        <w:t>Líneas de trabajo en las que los proyectos pueden presentarse:</w:t>
      </w:r>
    </w:p>
    <w:p w:rsidR="00577585" w:rsidRPr="00553405" w:rsidRDefault="00577585" w:rsidP="00577585">
      <w:pPr>
        <w:pStyle w:val="Prrafodelista"/>
        <w:numPr>
          <w:ilvl w:val="0"/>
          <w:numId w:val="8"/>
        </w:numPr>
        <w:rPr>
          <w:lang w:val="es-AR"/>
        </w:rPr>
      </w:pPr>
      <w:r w:rsidRPr="00553405">
        <w:rPr>
          <w:lang w:val="es-AR"/>
        </w:rPr>
        <w:t xml:space="preserve">Estrategias de enseñanza: </w:t>
      </w:r>
    </w:p>
    <w:p w:rsidR="00577585" w:rsidRPr="00553405" w:rsidRDefault="00577585" w:rsidP="00577585">
      <w:pPr>
        <w:pStyle w:val="Prrafodelista"/>
        <w:numPr>
          <w:ilvl w:val="1"/>
          <w:numId w:val="8"/>
        </w:numPr>
        <w:rPr>
          <w:lang w:val="es-AR"/>
        </w:rPr>
      </w:pPr>
      <w:r w:rsidRPr="00553405">
        <w:rPr>
          <w:lang w:val="es-AR"/>
        </w:rPr>
        <w:t>Elaboración de material de estudio</w:t>
      </w:r>
      <w:r w:rsidR="00FF7AC8">
        <w:rPr>
          <w:lang w:val="es-AR"/>
        </w:rPr>
        <w:t xml:space="preserve"> o trabajo para estudiantes</w:t>
      </w:r>
    </w:p>
    <w:p w:rsidR="00577585" w:rsidRDefault="00FF7AC8" w:rsidP="00577585">
      <w:pPr>
        <w:pStyle w:val="Prrafodelista"/>
        <w:numPr>
          <w:ilvl w:val="1"/>
          <w:numId w:val="8"/>
        </w:numPr>
        <w:rPr>
          <w:lang w:val="es-AR"/>
        </w:rPr>
      </w:pPr>
      <w:r>
        <w:rPr>
          <w:lang w:val="es-AR"/>
        </w:rPr>
        <w:t>Innovación parcial de la estrategia de enseñanza del espacio curricular a través de la i</w:t>
      </w:r>
      <w:r w:rsidR="00577585" w:rsidRPr="00553405">
        <w:rPr>
          <w:lang w:val="es-AR"/>
        </w:rPr>
        <w:t>mplementación de estrategias de enseñanza basada en tareas, simul</w:t>
      </w:r>
      <w:r w:rsidR="00577585" w:rsidRPr="00553405">
        <w:rPr>
          <w:lang w:val="es-AR"/>
        </w:rPr>
        <w:t>a</w:t>
      </w:r>
      <w:r w:rsidR="00577585" w:rsidRPr="00553405">
        <w:rPr>
          <w:lang w:val="es-AR"/>
        </w:rPr>
        <w:t>ciones, aprendizaje basado en problemas o con problemas</w:t>
      </w:r>
      <w:r w:rsidR="00BD2C84">
        <w:rPr>
          <w:lang w:val="es-AR"/>
        </w:rPr>
        <w:t>, trabajo en ento</w:t>
      </w:r>
      <w:r w:rsidR="00BD2C84">
        <w:rPr>
          <w:lang w:val="es-AR"/>
        </w:rPr>
        <w:t>r</w:t>
      </w:r>
      <w:r w:rsidR="00BD2C84">
        <w:rPr>
          <w:lang w:val="es-AR"/>
        </w:rPr>
        <w:t>nos virtuales y/o</w:t>
      </w:r>
      <w:r w:rsidR="00577585" w:rsidRPr="00553405">
        <w:rPr>
          <w:lang w:val="es-AR"/>
        </w:rPr>
        <w:t xml:space="preserve"> estrategias innovadoras en relación con las clases expositiva</w:t>
      </w:r>
      <w:r w:rsidR="007F25B3">
        <w:rPr>
          <w:lang w:val="es-AR"/>
        </w:rPr>
        <w:t>s y discusiones dirigida</w:t>
      </w:r>
      <w:r w:rsidR="00577585" w:rsidRPr="00553405">
        <w:rPr>
          <w:lang w:val="es-AR"/>
        </w:rPr>
        <w:t>s.</w:t>
      </w:r>
    </w:p>
    <w:p w:rsidR="00293A1E" w:rsidRPr="00293A1E" w:rsidRDefault="00293A1E" w:rsidP="00293A1E">
      <w:pPr>
        <w:pStyle w:val="Prrafodelista"/>
        <w:numPr>
          <w:ilvl w:val="1"/>
          <w:numId w:val="8"/>
        </w:numPr>
        <w:rPr>
          <w:lang w:val="es-AR"/>
        </w:rPr>
      </w:pPr>
      <w:r>
        <w:rPr>
          <w:lang w:val="es-AR"/>
        </w:rPr>
        <w:lastRenderedPageBreak/>
        <w:t>Reestructuración completa de la estrategia didáctica del espacio curricular p</w:t>
      </w:r>
      <w:r>
        <w:rPr>
          <w:lang w:val="es-AR"/>
        </w:rPr>
        <w:t>a</w:t>
      </w:r>
      <w:r>
        <w:rPr>
          <w:lang w:val="es-AR"/>
        </w:rPr>
        <w:t xml:space="preserve">ra orientarlo al desarrollo de las competencias profesionales. </w:t>
      </w:r>
    </w:p>
    <w:p w:rsidR="00577585" w:rsidRPr="00553405" w:rsidRDefault="00577585" w:rsidP="00577585">
      <w:pPr>
        <w:pStyle w:val="Prrafodelista"/>
        <w:numPr>
          <w:ilvl w:val="0"/>
          <w:numId w:val="8"/>
        </w:numPr>
        <w:rPr>
          <w:lang w:val="es-AR"/>
        </w:rPr>
      </w:pPr>
      <w:r w:rsidRPr="00553405">
        <w:rPr>
          <w:lang w:val="es-AR"/>
        </w:rPr>
        <w:t xml:space="preserve">Evaluación: </w:t>
      </w:r>
    </w:p>
    <w:p w:rsidR="00577585" w:rsidRPr="00553405" w:rsidRDefault="00577585" w:rsidP="00577585">
      <w:pPr>
        <w:pStyle w:val="Prrafodelista"/>
        <w:numPr>
          <w:ilvl w:val="1"/>
          <w:numId w:val="8"/>
        </w:numPr>
        <w:rPr>
          <w:lang w:val="es-AR"/>
        </w:rPr>
      </w:pPr>
      <w:r w:rsidRPr="00553405">
        <w:rPr>
          <w:lang w:val="es-AR"/>
        </w:rPr>
        <w:t>Mejora de instrumentos escritos de evaluación.</w:t>
      </w:r>
    </w:p>
    <w:p w:rsidR="00577585" w:rsidRPr="00553405" w:rsidRDefault="00577585" w:rsidP="00577585">
      <w:pPr>
        <w:pStyle w:val="Prrafodelista"/>
        <w:numPr>
          <w:ilvl w:val="1"/>
          <w:numId w:val="8"/>
        </w:numPr>
        <w:rPr>
          <w:lang w:val="es-AR"/>
        </w:rPr>
      </w:pPr>
      <w:r w:rsidRPr="00553405">
        <w:rPr>
          <w:lang w:val="es-AR"/>
        </w:rPr>
        <w:t>Mejora de instrumentos de evaluación de desempeño.</w:t>
      </w:r>
    </w:p>
    <w:p w:rsidR="00577585" w:rsidRPr="00553405" w:rsidRDefault="001E24BE" w:rsidP="00577585">
      <w:pPr>
        <w:pStyle w:val="Prrafodelista"/>
        <w:numPr>
          <w:ilvl w:val="1"/>
          <w:numId w:val="8"/>
        </w:numPr>
        <w:rPr>
          <w:lang w:val="es-AR"/>
        </w:rPr>
      </w:pPr>
      <w:r>
        <w:rPr>
          <w:lang w:val="es-AR"/>
        </w:rPr>
        <w:t>Revisión del conjunto de instrumentos de evaluación con sistema</w:t>
      </w:r>
      <w:r w:rsidR="00577585" w:rsidRPr="00553405">
        <w:rPr>
          <w:lang w:val="es-AR"/>
        </w:rPr>
        <w:t>.</w:t>
      </w:r>
    </w:p>
    <w:p w:rsidR="00577585" w:rsidRPr="001D24FE" w:rsidRDefault="00577585" w:rsidP="00B55DCC">
      <w:pPr>
        <w:pStyle w:val="Ttulo1"/>
      </w:pPr>
      <w:r w:rsidRPr="001D24FE">
        <w:t xml:space="preserve">Los proyectos </w:t>
      </w:r>
      <w:r w:rsidRPr="00812D32">
        <w:rPr>
          <w:u w:val="single"/>
        </w:rPr>
        <w:t>deben</w:t>
      </w:r>
      <w:r w:rsidRPr="001D24FE">
        <w:t xml:space="preserve">: </w:t>
      </w:r>
    </w:p>
    <w:p w:rsidR="00FF7AC8" w:rsidRDefault="00FF7AC8" w:rsidP="00FF7AC8">
      <w:pPr>
        <w:pStyle w:val="Prrafodelista"/>
        <w:numPr>
          <w:ilvl w:val="0"/>
          <w:numId w:val="8"/>
        </w:numPr>
        <w:rPr>
          <w:lang w:val="es-AR"/>
        </w:rPr>
      </w:pPr>
      <w:r>
        <w:rPr>
          <w:lang w:val="es-AR"/>
        </w:rPr>
        <w:t xml:space="preserve">Mostrar </w:t>
      </w:r>
      <w:r w:rsidRPr="006421E6">
        <w:rPr>
          <w:lang w:val="es-AR"/>
        </w:rPr>
        <w:t xml:space="preserve">con claridad </w:t>
      </w:r>
      <w:r>
        <w:rPr>
          <w:lang w:val="es-AR"/>
        </w:rPr>
        <w:t xml:space="preserve">a través de la redacción del proyecto </w:t>
      </w:r>
      <w:r w:rsidRPr="006421E6">
        <w:rPr>
          <w:lang w:val="es-AR"/>
        </w:rPr>
        <w:t>la relación entre el pr</w:t>
      </w:r>
      <w:r w:rsidRPr="006421E6">
        <w:rPr>
          <w:lang w:val="es-AR"/>
        </w:rPr>
        <w:t>o</w:t>
      </w:r>
      <w:r w:rsidRPr="006421E6">
        <w:rPr>
          <w:lang w:val="es-AR"/>
        </w:rPr>
        <w:t>blema a resolver, los objetivos, estrategias de intervención y evaluación de la pr</w:t>
      </w:r>
      <w:r w:rsidRPr="006421E6">
        <w:rPr>
          <w:lang w:val="es-AR"/>
        </w:rPr>
        <w:t>o</w:t>
      </w:r>
      <w:r w:rsidRPr="006421E6">
        <w:rPr>
          <w:lang w:val="es-AR"/>
        </w:rPr>
        <w:t>puesta, los recursos y tiempo disponible.</w:t>
      </w:r>
    </w:p>
    <w:p w:rsidR="00577585" w:rsidRPr="00553405" w:rsidRDefault="00577585" w:rsidP="00577585">
      <w:pPr>
        <w:pStyle w:val="Prrafodelista"/>
        <w:numPr>
          <w:ilvl w:val="0"/>
          <w:numId w:val="8"/>
        </w:numPr>
        <w:rPr>
          <w:lang w:val="es-AR"/>
        </w:rPr>
      </w:pPr>
      <w:r w:rsidRPr="00553405">
        <w:rPr>
          <w:lang w:val="es-AR"/>
        </w:rPr>
        <w:t>Orientarse a la mejora de la calidad de los aprendizajes de los estudiantes.</w:t>
      </w:r>
    </w:p>
    <w:p w:rsidR="00577585" w:rsidRPr="00553405" w:rsidRDefault="00577585" w:rsidP="00577585">
      <w:pPr>
        <w:pStyle w:val="Prrafodelista"/>
        <w:numPr>
          <w:ilvl w:val="0"/>
          <w:numId w:val="8"/>
        </w:numPr>
        <w:rPr>
          <w:lang w:val="es-AR"/>
        </w:rPr>
      </w:pPr>
      <w:r w:rsidRPr="00553405">
        <w:rPr>
          <w:lang w:val="es-AR"/>
        </w:rPr>
        <w:t>Orientarse al aprendizaje constructivo</w:t>
      </w:r>
      <w:r w:rsidR="004E501C">
        <w:rPr>
          <w:lang w:val="es-AR"/>
        </w:rPr>
        <w:t>, promoviendo la autonomía del estudiante,</w:t>
      </w:r>
      <w:r w:rsidRPr="00553405">
        <w:rPr>
          <w:lang w:val="es-AR"/>
        </w:rPr>
        <w:t xml:space="preserve"> y vinculado con las tareas y problemáticas de la práctica profesional.</w:t>
      </w:r>
    </w:p>
    <w:p w:rsidR="00577585" w:rsidRPr="00553405" w:rsidRDefault="00577585" w:rsidP="00577585">
      <w:pPr>
        <w:pStyle w:val="Prrafodelista"/>
        <w:numPr>
          <w:ilvl w:val="0"/>
          <w:numId w:val="8"/>
        </w:numPr>
        <w:rPr>
          <w:lang w:val="es-AR"/>
        </w:rPr>
      </w:pPr>
      <w:r w:rsidRPr="00553405">
        <w:rPr>
          <w:lang w:val="es-AR"/>
        </w:rPr>
        <w:t>Ser sustentables en el tiempo. La innovación que surgiera a partir del proyecto debe poder sostenerse una vez finalizado el mismo.</w:t>
      </w:r>
    </w:p>
    <w:p w:rsidR="00577585" w:rsidRPr="00553405" w:rsidRDefault="00577585" w:rsidP="00577585">
      <w:pPr>
        <w:pStyle w:val="Prrafodelista"/>
        <w:numPr>
          <w:ilvl w:val="0"/>
          <w:numId w:val="8"/>
        </w:numPr>
        <w:rPr>
          <w:lang w:val="es-AR"/>
        </w:rPr>
      </w:pPr>
      <w:r w:rsidRPr="00553405">
        <w:rPr>
          <w:lang w:val="es-AR"/>
        </w:rPr>
        <w:t>Asegurar la adecuación de los contenidos del espacio al perfil profesional de la carr</w:t>
      </w:r>
      <w:r w:rsidRPr="00553405">
        <w:rPr>
          <w:lang w:val="es-AR"/>
        </w:rPr>
        <w:t>e</w:t>
      </w:r>
      <w:r w:rsidRPr="00553405">
        <w:rPr>
          <w:lang w:val="es-AR"/>
        </w:rPr>
        <w:t>ra, su actualización y la articulación con otras asignaturas de las carreras.</w:t>
      </w:r>
    </w:p>
    <w:p w:rsidR="00577585" w:rsidRPr="00553405" w:rsidRDefault="00577585" w:rsidP="00577585">
      <w:pPr>
        <w:pStyle w:val="Prrafodelista"/>
        <w:numPr>
          <w:ilvl w:val="0"/>
          <w:numId w:val="8"/>
        </w:numPr>
        <w:rPr>
          <w:lang w:val="es-AR"/>
        </w:rPr>
      </w:pPr>
      <w:r w:rsidRPr="00553405">
        <w:rPr>
          <w:lang w:val="es-AR"/>
        </w:rPr>
        <w:t>Garantizar cohe</w:t>
      </w:r>
      <w:r w:rsidR="008B0D44">
        <w:rPr>
          <w:lang w:val="es-AR"/>
        </w:rPr>
        <w:t xml:space="preserve">rencia entre contenidos y </w:t>
      </w:r>
      <w:r w:rsidRPr="00553405">
        <w:rPr>
          <w:lang w:val="es-AR"/>
        </w:rPr>
        <w:t xml:space="preserve">estrategias de enseñanza </w:t>
      </w:r>
      <w:r w:rsidR="008B0D44">
        <w:rPr>
          <w:lang w:val="es-AR"/>
        </w:rPr>
        <w:t>y</w:t>
      </w:r>
      <w:r w:rsidRPr="00553405">
        <w:rPr>
          <w:lang w:val="es-AR"/>
        </w:rPr>
        <w:t xml:space="preserve"> contenidos y  estrategias de evaluación del espacio.</w:t>
      </w:r>
    </w:p>
    <w:p w:rsidR="00577585" w:rsidRPr="00553405" w:rsidRDefault="00577585" w:rsidP="00577585">
      <w:pPr>
        <w:pStyle w:val="Prrafodelista"/>
        <w:numPr>
          <w:ilvl w:val="0"/>
          <w:numId w:val="8"/>
        </w:numPr>
        <w:rPr>
          <w:lang w:val="es-AR"/>
        </w:rPr>
      </w:pPr>
      <w:r w:rsidRPr="00553405">
        <w:rPr>
          <w:lang w:val="es-AR"/>
        </w:rPr>
        <w:t>Ser propuestas de tal alcance que permitan ser implementadas y evaluadas en su</w:t>
      </w:r>
      <w:r>
        <w:rPr>
          <w:lang w:val="es-AR"/>
        </w:rPr>
        <w:t>s r</w:t>
      </w:r>
      <w:r>
        <w:rPr>
          <w:lang w:val="es-AR"/>
        </w:rPr>
        <w:t>e</w:t>
      </w:r>
      <w:r>
        <w:rPr>
          <w:lang w:val="es-AR"/>
        </w:rPr>
        <w:t>sultados hasta marzo de 2017</w:t>
      </w:r>
      <w:r w:rsidRPr="00553405">
        <w:rPr>
          <w:lang w:val="es-AR"/>
        </w:rPr>
        <w:t>.</w:t>
      </w:r>
    </w:p>
    <w:p w:rsidR="00577585" w:rsidRPr="00553405" w:rsidRDefault="00293A1E" w:rsidP="00577585">
      <w:pPr>
        <w:pStyle w:val="Prrafodelista"/>
        <w:numPr>
          <w:ilvl w:val="0"/>
          <w:numId w:val="8"/>
        </w:numPr>
        <w:rPr>
          <w:lang w:val="es-AR"/>
        </w:rPr>
      </w:pPr>
      <w:r>
        <w:rPr>
          <w:lang w:val="es-AR"/>
        </w:rPr>
        <w:t xml:space="preserve">Partir del nivel de </w:t>
      </w:r>
      <w:r w:rsidR="00577585" w:rsidRPr="00553405">
        <w:rPr>
          <w:lang w:val="es-AR"/>
        </w:rPr>
        <w:t>conocimientos previos de los estudiantes.</w:t>
      </w:r>
    </w:p>
    <w:p w:rsidR="00577585" w:rsidRPr="001D24FE" w:rsidRDefault="00577585" w:rsidP="00B55DCC">
      <w:pPr>
        <w:pStyle w:val="Ttulo1"/>
      </w:pPr>
      <w:r w:rsidRPr="001D24FE">
        <w:t xml:space="preserve">Los proyectos </w:t>
      </w:r>
      <w:r w:rsidRPr="00812D32">
        <w:rPr>
          <w:u w:val="single"/>
        </w:rPr>
        <w:t>pueden</w:t>
      </w:r>
      <w:r w:rsidRPr="001D24FE">
        <w:t xml:space="preserve">: </w:t>
      </w:r>
    </w:p>
    <w:p w:rsidR="00577585" w:rsidRPr="001D24FE" w:rsidRDefault="00577585" w:rsidP="00577585">
      <w:pPr>
        <w:pStyle w:val="Prrafodelista"/>
        <w:numPr>
          <w:ilvl w:val="0"/>
          <w:numId w:val="7"/>
        </w:numPr>
        <w:rPr>
          <w:lang w:val="es-AR"/>
        </w:rPr>
      </w:pPr>
      <w:r w:rsidRPr="001D24FE">
        <w:rPr>
          <w:lang w:val="es-AR"/>
        </w:rPr>
        <w:t xml:space="preserve">Ser presentados </w:t>
      </w:r>
      <w:r w:rsidR="00871A4B">
        <w:rPr>
          <w:lang w:val="es-AR"/>
        </w:rPr>
        <w:t xml:space="preserve">por el equipo del </w:t>
      </w:r>
      <w:r w:rsidR="008B0D44">
        <w:rPr>
          <w:lang w:val="es-AR"/>
        </w:rPr>
        <w:t xml:space="preserve">espacio </w:t>
      </w:r>
      <w:r w:rsidR="00871A4B">
        <w:rPr>
          <w:lang w:val="es-AR"/>
        </w:rPr>
        <w:t>curricular</w:t>
      </w:r>
      <w:r w:rsidRPr="001D24FE">
        <w:rPr>
          <w:lang w:val="es-AR"/>
        </w:rPr>
        <w:t xml:space="preserve"> o en asociación con otros equ</w:t>
      </w:r>
      <w:r w:rsidRPr="001D24FE">
        <w:rPr>
          <w:lang w:val="es-AR"/>
        </w:rPr>
        <w:t>i</w:t>
      </w:r>
      <w:r w:rsidRPr="001D24FE">
        <w:rPr>
          <w:lang w:val="es-AR"/>
        </w:rPr>
        <w:t>pos docentes de la Facultad para cumplir con objetivos comunes.</w:t>
      </w:r>
    </w:p>
    <w:p w:rsidR="00577585" w:rsidRPr="001D24FE" w:rsidRDefault="00577585" w:rsidP="00577585">
      <w:pPr>
        <w:pStyle w:val="Prrafodelista"/>
        <w:numPr>
          <w:ilvl w:val="0"/>
          <w:numId w:val="7"/>
        </w:numPr>
        <w:rPr>
          <w:lang w:val="es-AR"/>
        </w:rPr>
      </w:pPr>
      <w:r w:rsidRPr="001D24FE">
        <w:rPr>
          <w:lang w:val="es-AR"/>
        </w:rPr>
        <w:t>Solicitar asesoramiento externo en contenidos, metodologías, estrategias, técnicas para el logro</w:t>
      </w:r>
      <w:r w:rsidR="00871A4B">
        <w:rPr>
          <w:lang w:val="es-AR"/>
        </w:rPr>
        <w:t xml:space="preserve"> de los resultados propuestos</w:t>
      </w:r>
      <w:r w:rsidRPr="001D24FE">
        <w:rPr>
          <w:lang w:val="es-AR"/>
        </w:rPr>
        <w:t>.</w:t>
      </w:r>
    </w:p>
    <w:p w:rsidR="00577585" w:rsidRPr="001D24FE" w:rsidRDefault="00577585" w:rsidP="00577585">
      <w:pPr>
        <w:pStyle w:val="Prrafodelista"/>
        <w:numPr>
          <w:ilvl w:val="0"/>
          <w:numId w:val="7"/>
        </w:numPr>
        <w:rPr>
          <w:lang w:val="es-AR"/>
        </w:rPr>
      </w:pPr>
      <w:r w:rsidRPr="001D24FE">
        <w:rPr>
          <w:lang w:val="es-AR"/>
        </w:rPr>
        <w:t>Incluir la participación de estudiantes en el diagnóstico, puesta en marcha y evalu</w:t>
      </w:r>
      <w:r w:rsidRPr="001D24FE">
        <w:rPr>
          <w:lang w:val="es-AR"/>
        </w:rPr>
        <w:t>a</w:t>
      </w:r>
      <w:r w:rsidRPr="001D24FE">
        <w:rPr>
          <w:lang w:val="es-AR"/>
        </w:rPr>
        <w:t>ción del proyecto de innovación del espacio.</w:t>
      </w:r>
    </w:p>
    <w:p w:rsidR="00577585" w:rsidRPr="001D24FE" w:rsidRDefault="00577585" w:rsidP="00B55DCC">
      <w:pPr>
        <w:pStyle w:val="Ttulo1"/>
      </w:pPr>
      <w:r w:rsidRPr="001D24FE">
        <w:t>Financiamiento</w:t>
      </w: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 xml:space="preserve">Cantidad de proyectos a financiar: </w:t>
      </w:r>
      <w:r w:rsidR="00812D32">
        <w:rPr>
          <w:lang w:val="es-AR"/>
        </w:rPr>
        <w:t xml:space="preserve">hasta </w:t>
      </w:r>
      <w:r w:rsidR="008B0D44">
        <w:rPr>
          <w:lang w:val="es-AR"/>
        </w:rPr>
        <w:t>10</w:t>
      </w:r>
      <w:r w:rsidR="004E501C">
        <w:rPr>
          <w:lang w:val="es-AR"/>
        </w:rPr>
        <w:t xml:space="preserve"> proyectos con $</w:t>
      </w:r>
      <w:r w:rsidR="009A3419">
        <w:rPr>
          <w:lang w:val="es-AR"/>
        </w:rPr>
        <w:t>5</w:t>
      </w:r>
      <w:r w:rsidR="004E501C">
        <w:rPr>
          <w:lang w:val="es-AR"/>
        </w:rPr>
        <w:t>000 cada uno</w:t>
      </w:r>
      <w:r w:rsidRPr="001D24FE">
        <w:rPr>
          <w:lang w:val="es-AR"/>
        </w:rPr>
        <w:t>.</w:t>
      </w:r>
    </w:p>
    <w:p w:rsidR="00577585" w:rsidRPr="00FF7AC8" w:rsidRDefault="00577585" w:rsidP="00FF7AC8">
      <w:pPr>
        <w:pStyle w:val="Prrafodelista"/>
        <w:numPr>
          <w:ilvl w:val="0"/>
          <w:numId w:val="6"/>
        </w:numPr>
        <w:rPr>
          <w:lang w:val="es-AR"/>
        </w:rPr>
      </w:pPr>
      <w:r w:rsidRPr="00FF7AC8">
        <w:rPr>
          <w:lang w:val="es-AR"/>
        </w:rPr>
        <w:t>Características del financiamiento:</w:t>
      </w:r>
      <w:r w:rsidR="00FF7AC8" w:rsidRPr="00FF7AC8">
        <w:rPr>
          <w:lang w:val="es-AR"/>
        </w:rPr>
        <w:t xml:space="preserve"> </w:t>
      </w:r>
      <w:r w:rsidRPr="00FF7AC8">
        <w:rPr>
          <w:lang w:val="es-AR"/>
        </w:rPr>
        <w:t>Los res</w:t>
      </w:r>
      <w:r w:rsidR="008B0D44" w:rsidRPr="00FF7AC8">
        <w:rPr>
          <w:lang w:val="es-AR"/>
        </w:rPr>
        <w:t>ponsables de proyecto no recibirán</w:t>
      </w:r>
      <w:r w:rsidRPr="00FF7AC8">
        <w:rPr>
          <w:lang w:val="es-AR"/>
        </w:rPr>
        <w:t xml:space="preserve"> e</w:t>
      </w:r>
      <w:r w:rsidR="00FF7AC8">
        <w:rPr>
          <w:lang w:val="es-AR"/>
        </w:rPr>
        <w:t>l dinero directamente</w:t>
      </w:r>
      <w:r w:rsidRPr="00FF7AC8">
        <w:rPr>
          <w:lang w:val="es-AR"/>
        </w:rPr>
        <w:t>, sino que desde Asesoría Pedagógica se realizarán las gestiones correspo</w:t>
      </w:r>
      <w:r w:rsidRPr="00FF7AC8">
        <w:rPr>
          <w:lang w:val="es-AR"/>
        </w:rPr>
        <w:t>n</w:t>
      </w:r>
      <w:r w:rsidRPr="00FF7AC8">
        <w:rPr>
          <w:lang w:val="es-AR"/>
        </w:rPr>
        <w:lastRenderedPageBreak/>
        <w:t>dientes para el pago de los rubros indicados en el proyecto contra la presentación del comprobante de la prestación</w:t>
      </w:r>
      <w:r w:rsidR="00812D32" w:rsidRPr="00FF7AC8">
        <w:rPr>
          <w:lang w:val="es-AR"/>
        </w:rPr>
        <w:t xml:space="preserve"> o adquisición</w:t>
      </w:r>
      <w:r w:rsidRPr="00FF7AC8">
        <w:rPr>
          <w:lang w:val="es-AR"/>
        </w:rPr>
        <w:t xml:space="preserve"> correspondiente.</w:t>
      </w: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 xml:space="preserve">Rubros de financiamiento: </w:t>
      </w:r>
    </w:p>
    <w:p w:rsidR="00577585" w:rsidRPr="001D24FE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 xml:space="preserve">Horas docentes para trabajar en el desarrollo o mejora de materiales, estrategias, técnicas, metodologías, evaluaciones. </w:t>
      </w:r>
    </w:p>
    <w:p w:rsidR="00577585" w:rsidRPr="001D24FE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>Horas de contenidistas y especialistas para el desarrollo y evaluación de materi</w:t>
      </w:r>
      <w:r w:rsidRPr="001D24FE">
        <w:rPr>
          <w:lang w:val="es-AR"/>
        </w:rPr>
        <w:t>a</w:t>
      </w:r>
      <w:r w:rsidRPr="001D24FE">
        <w:rPr>
          <w:lang w:val="es-AR"/>
        </w:rPr>
        <w:t>les educativos impresos y/o virtuales.</w:t>
      </w:r>
    </w:p>
    <w:p w:rsidR="00577585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>Horas de capacitación en temáticas pertinentes para el desarrollo del proyecto.</w:t>
      </w:r>
    </w:p>
    <w:p w:rsidR="004E501C" w:rsidRDefault="004E501C" w:rsidP="00577585">
      <w:pPr>
        <w:pStyle w:val="Prrafodelista"/>
        <w:numPr>
          <w:ilvl w:val="1"/>
          <w:numId w:val="6"/>
        </w:numPr>
        <w:rPr>
          <w:lang w:val="es-AR"/>
        </w:rPr>
      </w:pPr>
      <w:r>
        <w:rPr>
          <w:lang w:val="es-AR"/>
        </w:rPr>
        <w:t>Eventualmente se podrá adquirir material o equipamiento que se justifique por su impacto pedagógico.</w:t>
      </w: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>Fuentes de financiamiento</w:t>
      </w:r>
    </w:p>
    <w:p w:rsidR="00577585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 xml:space="preserve">Fondos de </w:t>
      </w:r>
      <w:r>
        <w:rPr>
          <w:lang w:val="es-AR"/>
        </w:rPr>
        <w:t>la FCM</w:t>
      </w:r>
      <w:r w:rsidRPr="001D24FE">
        <w:rPr>
          <w:lang w:val="es-AR"/>
        </w:rPr>
        <w:t>.</w:t>
      </w:r>
    </w:p>
    <w:p w:rsidR="00577585" w:rsidRPr="001D24FE" w:rsidRDefault="00577585" w:rsidP="00B55DCC">
      <w:pPr>
        <w:pStyle w:val="Ttulo1"/>
      </w:pPr>
      <w:r w:rsidRPr="001D24FE">
        <w:t>Evaluación de los proyectos</w:t>
      </w: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 xml:space="preserve">Los proyectos serán evaluados por </w:t>
      </w:r>
      <w:r w:rsidR="004E501C">
        <w:rPr>
          <w:lang w:val="es-AR"/>
        </w:rPr>
        <w:t>la Comisión curricular con el informe técnico de As</w:t>
      </w:r>
      <w:r w:rsidR="004E501C">
        <w:rPr>
          <w:lang w:val="es-AR"/>
        </w:rPr>
        <w:t>e</w:t>
      </w:r>
      <w:r w:rsidR="004E501C">
        <w:rPr>
          <w:lang w:val="es-AR"/>
        </w:rPr>
        <w:t>soría Pedagógica</w:t>
      </w:r>
      <w:r w:rsidRPr="001D24FE">
        <w:rPr>
          <w:lang w:val="es-AR"/>
        </w:rPr>
        <w:t>.</w:t>
      </w: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>Criterios de evaluación de las propuestas:</w:t>
      </w:r>
    </w:p>
    <w:p w:rsidR="004443A9" w:rsidRPr="001D24FE" w:rsidRDefault="004443A9" w:rsidP="004443A9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>Adecuación a las líneas de trabajo establecidas en la convocatoria</w:t>
      </w:r>
      <w:r>
        <w:rPr>
          <w:lang w:val="es-AR"/>
        </w:rPr>
        <w:t xml:space="preserve"> (indispensable para considerar el proyecto evaluable)</w:t>
      </w:r>
      <w:r w:rsidRPr="001D24FE">
        <w:rPr>
          <w:lang w:val="es-AR"/>
        </w:rPr>
        <w:t>.</w:t>
      </w:r>
    </w:p>
    <w:p w:rsidR="004443A9" w:rsidRPr="004443A9" w:rsidRDefault="004443A9" w:rsidP="004443A9">
      <w:pPr>
        <w:pStyle w:val="Prrafodelista"/>
        <w:numPr>
          <w:ilvl w:val="1"/>
          <w:numId w:val="6"/>
        </w:numPr>
        <w:rPr>
          <w:lang w:val="es-AR"/>
        </w:rPr>
      </w:pPr>
      <w:r w:rsidRPr="004443A9">
        <w:rPr>
          <w:lang w:val="es-AR"/>
        </w:rPr>
        <w:t>Sustentabilidad en el tiempo (indispensable para considerar el proyecto evalu</w:t>
      </w:r>
      <w:r w:rsidRPr="004443A9">
        <w:rPr>
          <w:lang w:val="es-AR"/>
        </w:rPr>
        <w:t>a</w:t>
      </w:r>
      <w:r w:rsidRPr="004443A9">
        <w:rPr>
          <w:lang w:val="es-AR"/>
        </w:rPr>
        <w:t>ble)</w:t>
      </w:r>
    </w:p>
    <w:p w:rsidR="00577585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>Identificación clara del problema que se quiere abordar</w:t>
      </w:r>
      <w:r w:rsidR="00105636">
        <w:rPr>
          <w:lang w:val="es-AR"/>
        </w:rPr>
        <w:t>.</w:t>
      </w:r>
    </w:p>
    <w:p w:rsidR="001567D2" w:rsidRDefault="001567D2" w:rsidP="00577585">
      <w:pPr>
        <w:pStyle w:val="Prrafodelista"/>
        <w:numPr>
          <w:ilvl w:val="1"/>
          <w:numId w:val="6"/>
        </w:numPr>
        <w:rPr>
          <w:lang w:val="es-AR"/>
        </w:rPr>
      </w:pPr>
      <w:r>
        <w:rPr>
          <w:lang w:val="es-AR"/>
        </w:rPr>
        <w:t>Coherencia entre la estrategia del proyecto con el problema planteado.</w:t>
      </w:r>
    </w:p>
    <w:p w:rsidR="001567D2" w:rsidRDefault="001567D2" w:rsidP="00577585">
      <w:pPr>
        <w:pStyle w:val="Prrafodelista"/>
        <w:numPr>
          <w:ilvl w:val="1"/>
          <w:numId w:val="6"/>
        </w:numPr>
        <w:rPr>
          <w:lang w:val="es-AR"/>
        </w:rPr>
      </w:pPr>
      <w:r>
        <w:rPr>
          <w:lang w:val="es-AR"/>
        </w:rPr>
        <w:t>Consideración de las siguientes dimensiones en el proyecto.</w:t>
      </w:r>
    </w:p>
    <w:p w:rsidR="001567D2" w:rsidRPr="001D24FE" w:rsidRDefault="001567D2" w:rsidP="001567D2">
      <w:pPr>
        <w:pStyle w:val="Prrafodelista"/>
        <w:numPr>
          <w:ilvl w:val="2"/>
          <w:numId w:val="6"/>
        </w:numPr>
        <w:rPr>
          <w:lang w:val="es-AR"/>
        </w:rPr>
      </w:pPr>
      <w:r w:rsidRPr="001D24FE">
        <w:rPr>
          <w:lang w:val="es-AR"/>
        </w:rPr>
        <w:t>Coherencia de la innovación con el resto de la propuesta didáctica del e</w:t>
      </w:r>
      <w:r w:rsidRPr="001D24FE">
        <w:rPr>
          <w:lang w:val="es-AR"/>
        </w:rPr>
        <w:t>s</w:t>
      </w:r>
      <w:r w:rsidRPr="001D24FE">
        <w:rPr>
          <w:lang w:val="es-AR"/>
        </w:rPr>
        <w:t>pacio curricular.</w:t>
      </w:r>
    </w:p>
    <w:p w:rsidR="001567D2" w:rsidRPr="007F25B3" w:rsidRDefault="001567D2" w:rsidP="001567D2">
      <w:pPr>
        <w:pStyle w:val="Prrafodelista"/>
        <w:numPr>
          <w:ilvl w:val="2"/>
          <w:numId w:val="6"/>
        </w:numPr>
        <w:rPr>
          <w:color w:val="000000" w:themeColor="text1"/>
          <w:lang w:val="es-AR"/>
        </w:rPr>
      </w:pPr>
      <w:r w:rsidRPr="007F25B3">
        <w:rPr>
          <w:color w:val="000000" w:themeColor="text1"/>
          <w:lang w:val="es-AR"/>
        </w:rPr>
        <w:t xml:space="preserve">Promoción del aprendizaje constructivo en relación con las competencias profesionales. </w:t>
      </w:r>
    </w:p>
    <w:p w:rsidR="001567D2" w:rsidRPr="007F25B3" w:rsidRDefault="001567D2" w:rsidP="001567D2">
      <w:pPr>
        <w:pStyle w:val="Prrafodelista"/>
        <w:numPr>
          <w:ilvl w:val="2"/>
          <w:numId w:val="6"/>
        </w:numPr>
        <w:rPr>
          <w:color w:val="000000" w:themeColor="text1"/>
          <w:lang w:val="es-AR"/>
        </w:rPr>
      </w:pPr>
      <w:r w:rsidRPr="007F25B3">
        <w:rPr>
          <w:color w:val="000000" w:themeColor="text1"/>
          <w:lang w:val="es-AR"/>
        </w:rPr>
        <w:t>Actualización y adecuación de contenidos con el perfil profesional.</w:t>
      </w:r>
    </w:p>
    <w:p w:rsidR="001567D2" w:rsidRPr="007F25B3" w:rsidRDefault="001567D2" w:rsidP="001567D2">
      <w:pPr>
        <w:pStyle w:val="Prrafodelista"/>
        <w:numPr>
          <w:ilvl w:val="2"/>
          <w:numId w:val="6"/>
        </w:numPr>
        <w:rPr>
          <w:color w:val="000000" w:themeColor="text1"/>
          <w:lang w:val="es-AR"/>
        </w:rPr>
      </w:pPr>
      <w:r w:rsidRPr="007F25B3">
        <w:rPr>
          <w:color w:val="000000" w:themeColor="text1"/>
          <w:lang w:val="es-AR"/>
        </w:rPr>
        <w:t>Coherencia entre la propuesta de enseñanza y de evaluación.</w:t>
      </w:r>
    </w:p>
    <w:p w:rsidR="001567D2" w:rsidRPr="007F25B3" w:rsidRDefault="001567D2" w:rsidP="00577585">
      <w:pPr>
        <w:pStyle w:val="Prrafodelista"/>
        <w:numPr>
          <w:ilvl w:val="1"/>
          <w:numId w:val="6"/>
        </w:numPr>
        <w:rPr>
          <w:color w:val="000000" w:themeColor="text1"/>
          <w:lang w:val="es-AR"/>
        </w:rPr>
      </w:pPr>
      <w:r w:rsidRPr="007F25B3">
        <w:rPr>
          <w:color w:val="000000" w:themeColor="text1"/>
          <w:lang w:val="es-AR"/>
        </w:rPr>
        <w:t>Planificación de la evaluación de la propuesta durante el desarrollo del proyecto.</w:t>
      </w:r>
    </w:p>
    <w:p w:rsidR="001567D2" w:rsidRPr="007F25B3" w:rsidRDefault="001567D2" w:rsidP="001567D2">
      <w:pPr>
        <w:pStyle w:val="Prrafodelista"/>
        <w:numPr>
          <w:ilvl w:val="1"/>
          <w:numId w:val="6"/>
        </w:numPr>
        <w:rPr>
          <w:color w:val="000000" w:themeColor="text1"/>
          <w:lang w:val="es-AR"/>
        </w:rPr>
      </w:pPr>
      <w:r w:rsidRPr="007F25B3">
        <w:rPr>
          <w:color w:val="000000" w:themeColor="text1"/>
          <w:lang w:val="es-AR"/>
        </w:rPr>
        <w:t>Viabilidad en relación con el tiempo y los recursos disponibles.</w:t>
      </w:r>
    </w:p>
    <w:p w:rsidR="00577585" w:rsidRPr="007F25B3" w:rsidRDefault="00577585" w:rsidP="00577585">
      <w:pPr>
        <w:pStyle w:val="Prrafodelista"/>
        <w:numPr>
          <w:ilvl w:val="1"/>
          <w:numId w:val="6"/>
        </w:numPr>
        <w:rPr>
          <w:color w:val="000000" w:themeColor="text1"/>
          <w:lang w:val="es-AR"/>
        </w:rPr>
      </w:pPr>
      <w:r w:rsidRPr="007F25B3">
        <w:rPr>
          <w:color w:val="000000" w:themeColor="text1"/>
          <w:lang w:val="es-AR"/>
        </w:rPr>
        <w:t xml:space="preserve">Articulación de contenidos con otros espacios curriculares. </w:t>
      </w:r>
    </w:p>
    <w:p w:rsidR="00577585" w:rsidRPr="007F25B3" w:rsidRDefault="00577585" w:rsidP="00577585">
      <w:pPr>
        <w:pStyle w:val="Prrafodelista"/>
        <w:numPr>
          <w:ilvl w:val="1"/>
          <w:numId w:val="6"/>
        </w:numPr>
        <w:rPr>
          <w:color w:val="000000" w:themeColor="text1"/>
          <w:lang w:val="es-AR"/>
        </w:rPr>
      </w:pPr>
      <w:r w:rsidRPr="007F25B3">
        <w:rPr>
          <w:color w:val="000000" w:themeColor="text1"/>
          <w:lang w:val="es-AR"/>
        </w:rPr>
        <w:t>Trabajo conjunto con docentes de otros espacios curriculares y/o carreras.</w:t>
      </w:r>
    </w:p>
    <w:p w:rsidR="004443A9" w:rsidRPr="007F25B3" w:rsidRDefault="004443A9" w:rsidP="004443A9">
      <w:pPr>
        <w:pStyle w:val="Prrafodelista"/>
        <w:numPr>
          <w:ilvl w:val="1"/>
          <w:numId w:val="6"/>
        </w:numPr>
        <w:rPr>
          <w:color w:val="000000" w:themeColor="text1"/>
          <w:lang w:val="es-AR"/>
        </w:rPr>
      </w:pPr>
      <w:r w:rsidRPr="007F25B3">
        <w:rPr>
          <w:color w:val="000000" w:themeColor="text1"/>
          <w:lang w:val="es-AR"/>
        </w:rPr>
        <w:t>Procedimiento para la consulta a los estudiantes sobre la calidad de la propuesta.</w:t>
      </w:r>
    </w:p>
    <w:p w:rsidR="004443A9" w:rsidRPr="007F25B3" w:rsidRDefault="004443A9" w:rsidP="004443A9">
      <w:pPr>
        <w:pStyle w:val="Prrafodelista"/>
        <w:numPr>
          <w:ilvl w:val="1"/>
          <w:numId w:val="6"/>
        </w:numPr>
        <w:rPr>
          <w:color w:val="000000" w:themeColor="text1"/>
          <w:lang w:val="es-AR"/>
        </w:rPr>
      </w:pPr>
      <w:r w:rsidRPr="007F25B3">
        <w:rPr>
          <w:color w:val="000000" w:themeColor="text1"/>
          <w:lang w:val="es-AR"/>
        </w:rPr>
        <w:t>Valoración global del impacto estimado del proyecto en relación con la calidad del aprendizaje.</w:t>
      </w:r>
    </w:p>
    <w:p w:rsidR="00577585" w:rsidRDefault="00577585" w:rsidP="00577585">
      <w:pPr>
        <w:pStyle w:val="Prrafodelista"/>
        <w:ind w:left="360"/>
        <w:rPr>
          <w:lang w:val="es-AR"/>
        </w:rPr>
      </w:pP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>Criterios de evaluación de los resultados de las propuestas (al finalizar el proyecto)</w:t>
      </w:r>
    </w:p>
    <w:p w:rsidR="00577585" w:rsidRPr="001D24FE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lastRenderedPageBreak/>
        <w:t>Grado de cumplimiento de los objetivos del proyecto</w:t>
      </w:r>
    </w:p>
    <w:p w:rsidR="00577585" w:rsidRPr="001D24FE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 xml:space="preserve">Resultados de aprendizaje de los estudiantes </w:t>
      </w:r>
    </w:p>
    <w:p w:rsidR="00577585" w:rsidRPr="001D24FE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 xml:space="preserve">Grado de promoción del aprendizaje constructivo </w:t>
      </w:r>
      <w:r w:rsidR="00AE0AF8">
        <w:rPr>
          <w:lang w:val="es-AR"/>
        </w:rPr>
        <w:t>vinculados con las compete</w:t>
      </w:r>
      <w:r w:rsidR="00AE0AF8">
        <w:rPr>
          <w:lang w:val="es-AR"/>
        </w:rPr>
        <w:t>n</w:t>
      </w:r>
      <w:r w:rsidR="00AE0AF8">
        <w:rPr>
          <w:lang w:val="es-AR"/>
        </w:rPr>
        <w:t xml:space="preserve">cias </w:t>
      </w:r>
      <w:r w:rsidRPr="001D24FE">
        <w:rPr>
          <w:lang w:val="es-AR"/>
        </w:rPr>
        <w:t>profesional</w:t>
      </w:r>
      <w:r w:rsidR="00AE0AF8">
        <w:rPr>
          <w:lang w:val="es-AR"/>
        </w:rPr>
        <w:t>es</w:t>
      </w:r>
      <w:r w:rsidRPr="001D24FE">
        <w:rPr>
          <w:lang w:val="es-AR"/>
        </w:rPr>
        <w:t xml:space="preserve">. </w:t>
      </w:r>
    </w:p>
    <w:p w:rsidR="00577585" w:rsidRPr="001D24FE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>Grado de</w:t>
      </w:r>
      <w:r w:rsidR="00AE0AF8">
        <w:rPr>
          <w:lang w:val="es-AR"/>
        </w:rPr>
        <w:t xml:space="preserve"> avance de</w:t>
      </w:r>
      <w:r w:rsidRPr="001D24FE">
        <w:rPr>
          <w:lang w:val="es-AR"/>
        </w:rPr>
        <w:t xml:space="preserve"> actualización y adecuación de contenidos al perfil profesional</w:t>
      </w:r>
    </w:p>
    <w:p w:rsidR="00577585" w:rsidRPr="001D24FE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 xml:space="preserve">Grado de </w:t>
      </w:r>
      <w:r w:rsidR="00AE0AF8">
        <w:rPr>
          <w:lang w:val="es-AR"/>
        </w:rPr>
        <w:t xml:space="preserve">avance en la </w:t>
      </w:r>
      <w:r w:rsidRPr="001D24FE">
        <w:rPr>
          <w:lang w:val="es-AR"/>
        </w:rPr>
        <w:t>articulación de contenidos con otros espacios curriculares</w:t>
      </w:r>
    </w:p>
    <w:p w:rsidR="00577585" w:rsidRDefault="00577585" w:rsidP="00577585">
      <w:pPr>
        <w:pStyle w:val="Prrafodelista"/>
        <w:numPr>
          <w:ilvl w:val="1"/>
          <w:numId w:val="6"/>
        </w:numPr>
        <w:rPr>
          <w:lang w:val="es-AR"/>
        </w:rPr>
      </w:pPr>
      <w:r w:rsidRPr="001D24FE">
        <w:rPr>
          <w:lang w:val="es-AR"/>
        </w:rPr>
        <w:t>Participación del equipo en reuniones y capacitaciones</w:t>
      </w:r>
      <w:r w:rsidR="00AE0AF8">
        <w:rPr>
          <w:lang w:val="es-AR"/>
        </w:rPr>
        <w:t xml:space="preserve"> que acompañan al proye</w:t>
      </w:r>
      <w:r w:rsidR="00AE0AF8">
        <w:rPr>
          <w:lang w:val="es-AR"/>
        </w:rPr>
        <w:t>c</w:t>
      </w:r>
      <w:r w:rsidR="00AE0AF8">
        <w:rPr>
          <w:lang w:val="es-AR"/>
        </w:rPr>
        <w:t>to.</w:t>
      </w:r>
    </w:p>
    <w:p w:rsidR="00577585" w:rsidRPr="001D24FE" w:rsidRDefault="00577585" w:rsidP="00B55DCC">
      <w:pPr>
        <w:pStyle w:val="Ttulo1"/>
      </w:pPr>
      <w:r w:rsidRPr="001D24FE">
        <w:t>Obligaciones de los proyectos aprobados</w:t>
      </w: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>El responsable y el equipo docente de cada proyecto deben participar de las capacitaci</w:t>
      </w:r>
      <w:r w:rsidRPr="001D24FE">
        <w:rPr>
          <w:lang w:val="es-AR"/>
        </w:rPr>
        <w:t>o</w:t>
      </w:r>
      <w:r w:rsidRPr="001D24FE">
        <w:rPr>
          <w:lang w:val="es-AR"/>
        </w:rPr>
        <w:t>nes específicas que se ofrezcan para todos los proyectos.</w:t>
      </w: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 xml:space="preserve">Participar en </w:t>
      </w:r>
      <w:r w:rsidR="00AE0AF8">
        <w:rPr>
          <w:lang w:val="es-AR"/>
        </w:rPr>
        <w:t xml:space="preserve">las reuniones organizativas, de acompañamiento </w:t>
      </w:r>
      <w:r w:rsidRPr="001D24FE">
        <w:rPr>
          <w:lang w:val="es-AR"/>
        </w:rPr>
        <w:t>y evaluación organizadas por Asesoría Pedagógica.</w:t>
      </w: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>Poner a disposición de una comisión específicamente designada los exámenes parc</w:t>
      </w:r>
      <w:r w:rsidR="00AE0AF8">
        <w:rPr>
          <w:lang w:val="es-AR"/>
        </w:rPr>
        <w:t>iales, finales y recuperatorios u otros instrumentos</w:t>
      </w:r>
      <w:r w:rsidRPr="001D24FE">
        <w:rPr>
          <w:lang w:val="es-AR"/>
        </w:rPr>
        <w:t xml:space="preserve"> previamente a su aplicación, para que sean analizados desde el punto de vista disciplinar y didáctico.</w:t>
      </w:r>
    </w:p>
    <w:p w:rsidR="00577585" w:rsidRPr="001D24FE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 xml:space="preserve">Al momento de difundir el resultado de los proyectos se tiene que declarar que se ha realizado con fondos de la </w:t>
      </w:r>
      <w:r>
        <w:rPr>
          <w:lang w:val="es-AR"/>
        </w:rPr>
        <w:t>Facultad</w:t>
      </w:r>
      <w:r w:rsidRPr="001D24FE">
        <w:rPr>
          <w:lang w:val="es-AR"/>
        </w:rPr>
        <w:t>.</w:t>
      </w:r>
    </w:p>
    <w:p w:rsidR="00577585" w:rsidRPr="001D24FE" w:rsidRDefault="00AE0AF8" w:rsidP="00B55DCC">
      <w:pPr>
        <w:pStyle w:val="Ttulo1"/>
      </w:pPr>
      <w:r>
        <w:t>Acompañamiento</w:t>
      </w:r>
      <w:r w:rsidR="00577585" w:rsidRPr="001D24FE">
        <w:t xml:space="preserve"> de proyectos</w:t>
      </w:r>
    </w:p>
    <w:p w:rsidR="00577585" w:rsidRPr="001D24FE" w:rsidRDefault="004E501C" w:rsidP="00577585">
      <w:pPr>
        <w:pStyle w:val="Prrafodelista"/>
        <w:numPr>
          <w:ilvl w:val="0"/>
          <w:numId w:val="6"/>
        </w:numPr>
        <w:rPr>
          <w:lang w:val="es-AR"/>
        </w:rPr>
      </w:pPr>
      <w:r>
        <w:rPr>
          <w:lang w:val="es-AR"/>
        </w:rPr>
        <w:t xml:space="preserve">Asesoría Pedagógica estará a cargo del acompañamiento de los proyectos a través de capacitaciones, asesoramiento específico según las características del proyecto y </w:t>
      </w:r>
      <w:r w:rsidR="00577585" w:rsidRPr="001D24FE">
        <w:rPr>
          <w:lang w:val="es-AR"/>
        </w:rPr>
        <w:t>reuni</w:t>
      </w:r>
      <w:r w:rsidR="00577585" w:rsidRPr="001D24FE">
        <w:rPr>
          <w:lang w:val="es-AR"/>
        </w:rPr>
        <w:t>o</w:t>
      </w:r>
      <w:r w:rsidR="00577585" w:rsidRPr="001D24FE">
        <w:rPr>
          <w:lang w:val="es-AR"/>
        </w:rPr>
        <w:t>nes periódicas con los equipos para valorar el progreso de la propuesta presentada.</w:t>
      </w:r>
    </w:p>
    <w:p w:rsidR="00577585" w:rsidRDefault="00577585" w:rsidP="00577585">
      <w:pPr>
        <w:pStyle w:val="Prrafodelista"/>
        <w:numPr>
          <w:ilvl w:val="0"/>
          <w:numId w:val="6"/>
        </w:numPr>
        <w:rPr>
          <w:lang w:val="es-AR"/>
        </w:rPr>
      </w:pPr>
      <w:r w:rsidRPr="001D24FE">
        <w:rPr>
          <w:lang w:val="es-AR"/>
        </w:rPr>
        <w:t xml:space="preserve">Parte del </w:t>
      </w:r>
      <w:r w:rsidR="009F18C5">
        <w:rPr>
          <w:lang w:val="es-AR"/>
        </w:rPr>
        <w:t>acompañamiento</w:t>
      </w:r>
      <w:r w:rsidRPr="001D24FE">
        <w:rPr>
          <w:lang w:val="es-AR"/>
        </w:rPr>
        <w:t xml:space="preserve"> de los proyectos se realizará a través de encuestas a los e</w:t>
      </w:r>
      <w:r w:rsidRPr="001D24FE">
        <w:rPr>
          <w:lang w:val="es-AR"/>
        </w:rPr>
        <w:t>s</w:t>
      </w:r>
      <w:r w:rsidRPr="001D24FE">
        <w:rPr>
          <w:lang w:val="es-AR"/>
        </w:rPr>
        <w:t>tudiantes.</w:t>
      </w:r>
    </w:p>
    <w:p w:rsidR="006421E6" w:rsidRDefault="006421E6" w:rsidP="006421E6">
      <w:pPr>
        <w:pStyle w:val="Ttulo1"/>
        <w:rPr>
          <w:lang w:val="es-AR"/>
        </w:rPr>
      </w:pPr>
      <w:r>
        <w:rPr>
          <w:lang w:val="es-AR"/>
        </w:rPr>
        <w:t>Presentación de los proyectos</w:t>
      </w:r>
    </w:p>
    <w:p w:rsidR="00804EAC" w:rsidRDefault="006421E6" w:rsidP="006421E6">
      <w:pPr>
        <w:pStyle w:val="Prrafodelista"/>
        <w:numPr>
          <w:ilvl w:val="0"/>
          <w:numId w:val="13"/>
        </w:numPr>
        <w:rPr>
          <w:lang w:val="es-AR"/>
        </w:rPr>
      </w:pPr>
      <w:r w:rsidRPr="006421E6">
        <w:rPr>
          <w:lang w:val="es-AR"/>
        </w:rPr>
        <w:t xml:space="preserve">La presentación de los proyectos se debe realizar </w:t>
      </w:r>
      <w:r w:rsidR="00812D32">
        <w:rPr>
          <w:lang w:val="es-AR"/>
        </w:rPr>
        <w:t>en</w:t>
      </w:r>
      <w:r w:rsidR="00812D32" w:rsidRPr="006421E6">
        <w:rPr>
          <w:lang w:val="es-AR"/>
        </w:rPr>
        <w:t xml:space="preserve"> el formulario </w:t>
      </w:r>
      <w:r w:rsidR="00812D32">
        <w:rPr>
          <w:lang w:val="es-AR"/>
        </w:rPr>
        <w:t>específico de la co</w:t>
      </w:r>
      <w:r w:rsidR="00812D32">
        <w:rPr>
          <w:lang w:val="es-AR"/>
        </w:rPr>
        <w:t>n</w:t>
      </w:r>
      <w:r w:rsidR="00812D32">
        <w:rPr>
          <w:lang w:val="es-AR"/>
        </w:rPr>
        <w:t>vocatoria</w:t>
      </w:r>
      <w:r w:rsidR="00804EAC">
        <w:rPr>
          <w:lang w:val="es-AR"/>
        </w:rPr>
        <w:t>.</w:t>
      </w:r>
    </w:p>
    <w:p w:rsidR="00804EAC" w:rsidRDefault="00804EAC" w:rsidP="00804EAC">
      <w:pPr>
        <w:pStyle w:val="Prrafodelista"/>
        <w:numPr>
          <w:ilvl w:val="0"/>
          <w:numId w:val="13"/>
        </w:numPr>
        <w:rPr>
          <w:lang w:val="es-AR"/>
        </w:rPr>
      </w:pPr>
      <w:r>
        <w:rPr>
          <w:lang w:val="es-AR"/>
        </w:rPr>
        <w:t>Se debe acompañar de la autorización del responsable del curso o área al que corre</w:t>
      </w:r>
      <w:r>
        <w:rPr>
          <w:lang w:val="es-AR"/>
        </w:rPr>
        <w:t>s</w:t>
      </w:r>
      <w:r>
        <w:rPr>
          <w:lang w:val="es-AR"/>
        </w:rPr>
        <w:t>ponda el proyecto (Profesor Titular o Directo de Curso).</w:t>
      </w:r>
    </w:p>
    <w:p w:rsidR="007F25B3" w:rsidRDefault="00804EAC" w:rsidP="006421E6">
      <w:pPr>
        <w:pStyle w:val="Prrafodelista"/>
        <w:numPr>
          <w:ilvl w:val="0"/>
          <w:numId w:val="13"/>
        </w:numPr>
        <w:rPr>
          <w:lang w:val="es-AR"/>
        </w:rPr>
      </w:pPr>
      <w:r>
        <w:rPr>
          <w:lang w:val="es-AR"/>
        </w:rPr>
        <w:t xml:space="preserve">Los proyectos se deberán entregar en </w:t>
      </w:r>
      <w:r w:rsidR="007F25B3" w:rsidRPr="00812D32">
        <w:rPr>
          <w:b/>
          <w:lang w:val="es-AR"/>
        </w:rPr>
        <w:t>Mesa de Entradas de la FCM</w:t>
      </w:r>
      <w:r w:rsidR="00812D32">
        <w:rPr>
          <w:b/>
          <w:lang w:val="es-AR"/>
        </w:rPr>
        <w:t xml:space="preserve"> de 8 a 14 horas del 19 al 30 de octubre de 2015.</w:t>
      </w:r>
      <w:r w:rsidR="006421E6" w:rsidRPr="006421E6">
        <w:rPr>
          <w:lang w:val="es-AR"/>
        </w:rPr>
        <w:t xml:space="preserve"> </w:t>
      </w:r>
    </w:p>
    <w:p w:rsidR="00AE0AF8" w:rsidRDefault="00AE0AF8" w:rsidP="00AE0AF8">
      <w:pPr>
        <w:pStyle w:val="Ttulo1"/>
        <w:rPr>
          <w:lang w:val="es-AR"/>
        </w:rPr>
      </w:pPr>
      <w:r>
        <w:rPr>
          <w:lang w:val="es-AR"/>
        </w:rPr>
        <w:t>Consultas para la presentación</w:t>
      </w:r>
    </w:p>
    <w:p w:rsidR="00812D32" w:rsidRDefault="00812D32" w:rsidP="00812D32">
      <w:r>
        <w:t>María José López</w:t>
      </w:r>
    </w:p>
    <w:p w:rsidR="00812D32" w:rsidRDefault="00812D32" w:rsidP="00812D32">
      <w:r>
        <w:lastRenderedPageBreak/>
        <w:t>María Laura Merlo</w:t>
      </w:r>
    </w:p>
    <w:p w:rsidR="00812D32" w:rsidRDefault="00812D32" w:rsidP="00812D32">
      <w:r>
        <w:t>Ana Verónica Fuentes</w:t>
      </w:r>
    </w:p>
    <w:p w:rsidR="00812D32" w:rsidRDefault="00812D32" w:rsidP="00812D32">
      <w:r>
        <w:t>Romina Fernanda Piccioni</w:t>
      </w:r>
    </w:p>
    <w:p w:rsidR="00812D32" w:rsidRPr="0083471E" w:rsidRDefault="00812D32" w:rsidP="00812D32">
      <w:r>
        <w:t>María Isabel Rodríguez</w:t>
      </w:r>
    </w:p>
    <w:p w:rsidR="00812D32" w:rsidRDefault="00812D32" w:rsidP="00812D32">
      <w:pPr>
        <w:pStyle w:val="Ttulo2"/>
        <w:rPr>
          <w:lang w:val="es-AR"/>
        </w:rPr>
      </w:pPr>
      <w:r>
        <w:rPr>
          <w:lang w:val="es-AR"/>
        </w:rPr>
        <w:t>Forma de contacto</w:t>
      </w:r>
    </w:p>
    <w:p w:rsidR="0084589F" w:rsidRDefault="0084589F" w:rsidP="0084589F">
      <w:pPr>
        <w:rPr>
          <w:lang w:val="es-AR"/>
        </w:rPr>
      </w:pPr>
      <w:r>
        <w:rPr>
          <w:lang w:val="es-AR"/>
        </w:rPr>
        <w:t>Personalmente: Asesoría Pedagógica, Planta Baja FCM, ala suroeste, al lado de Salas Tutori</w:t>
      </w:r>
      <w:r>
        <w:rPr>
          <w:lang w:val="es-AR"/>
        </w:rPr>
        <w:t>a</w:t>
      </w:r>
      <w:r>
        <w:rPr>
          <w:lang w:val="es-AR"/>
        </w:rPr>
        <w:t>les.</w:t>
      </w:r>
    </w:p>
    <w:p w:rsidR="0084589F" w:rsidRDefault="0084589F" w:rsidP="0084589F">
      <w:pPr>
        <w:rPr>
          <w:lang w:val="es-AR"/>
        </w:rPr>
      </w:pPr>
      <w:r>
        <w:rPr>
          <w:lang w:val="es-AR"/>
        </w:rPr>
        <w:t>Por teléfono: 4135000 internos 2711 a 2689</w:t>
      </w:r>
    </w:p>
    <w:p w:rsidR="0084589F" w:rsidRDefault="0084589F" w:rsidP="0084589F">
      <w:pPr>
        <w:rPr>
          <w:lang w:val="es-AR"/>
        </w:rPr>
      </w:pPr>
      <w:r>
        <w:rPr>
          <w:lang w:val="es-AR"/>
        </w:rPr>
        <w:t>Horarios: lunes a viernes 8 a 15 horas.</w:t>
      </w:r>
    </w:p>
    <w:p w:rsidR="00AE0AF8" w:rsidRDefault="0084589F" w:rsidP="00AE0AF8">
      <w:r>
        <w:rPr>
          <w:lang w:val="es-AR"/>
        </w:rPr>
        <w:t>Por c</w:t>
      </w:r>
      <w:r w:rsidR="00AE0AF8">
        <w:rPr>
          <w:lang w:val="es-AR"/>
        </w:rPr>
        <w:t xml:space="preserve">orreo electrónico: </w:t>
      </w:r>
      <w:hyperlink r:id="rId8" w:history="1">
        <w:r w:rsidR="00AE0AF8" w:rsidRPr="00A65348">
          <w:rPr>
            <w:rStyle w:val="Hipervnculo"/>
            <w:lang w:val="es-AR"/>
          </w:rPr>
          <w:t>apedagogica@fcm.uncu.edu.ar</w:t>
        </w:r>
      </w:hyperlink>
    </w:p>
    <w:p w:rsidR="0084589F" w:rsidRDefault="0084589F" w:rsidP="00AE0AF8">
      <w:pPr>
        <w:rPr>
          <w:lang w:val="es-AR"/>
        </w:rPr>
      </w:pPr>
      <w:r>
        <w:t>Por mensaje a la página de Asesoría Pedagógica en Facebook: apedag</w:t>
      </w:r>
      <w:r w:rsidR="00CF0FF9">
        <w:t>o</w:t>
      </w:r>
      <w:r>
        <w:t>gicafcm</w:t>
      </w:r>
      <w:r w:rsidR="00CF0FF9">
        <w:t xml:space="preserve"> </w:t>
      </w:r>
      <w:r>
        <w:t xml:space="preserve"> </w:t>
      </w:r>
    </w:p>
    <w:p w:rsidR="00577585" w:rsidRPr="001D24FE" w:rsidRDefault="00577585" w:rsidP="00B55DCC">
      <w:pPr>
        <w:pStyle w:val="Ttulo1"/>
      </w:pPr>
      <w:r w:rsidRPr="001D24FE">
        <w:t>Cronograma</w:t>
      </w:r>
    </w:p>
    <w:p w:rsidR="00577585" w:rsidRDefault="004E501C" w:rsidP="00804EAC">
      <w:pPr>
        <w:pStyle w:val="Prrafodelista"/>
        <w:numPr>
          <w:ilvl w:val="0"/>
          <w:numId w:val="9"/>
        </w:numPr>
        <w:tabs>
          <w:tab w:val="left" w:pos="709"/>
          <w:tab w:val="left" w:pos="5387"/>
        </w:tabs>
        <w:ind w:left="4962" w:hanging="4602"/>
        <w:rPr>
          <w:lang w:val="es-AR"/>
        </w:rPr>
      </w:pPr>
      <w:r>
        <w:rPr>
          <w:lang w:val="es-AR"/>
        </w:rPr>
        <w:t>Presentación de los proyectos:</w:t>
      </w:r>
      <w:r>
        <w:rPr>
          <w:lang w:val="es-AR"/>
        </w:rPr>
        <w:tab/>
      </w:r>
      <w:r w:rsidR="00804EAC">
        <w:rPr>
          <w:lang w:val="es-AR"/>
        </w:rPr>
        <w:tab/>
      </w:r>
      <w:r>
        <w:rPr>
          <w:lang w:val="es-AR"/>
        </w:rPr>
        <w:t>19/10</w:t>
      </w:r>
      <w:r w:rsidR="00804EAC">
        <w:rPr>
          <w:lang w:val="es-AR"/>
        </w:rPr>
        <w:t>/2015</w:t>
      </w:r>
      <w:r>
        <w:rPr>
          <w:lang w:val="es-AR"/>
        </w:rPr>
        <w:t xml:space="preserve"> al 30/10</w:t>
      </w:r>
      <w:r w:rsidR="00804EAC">
        <w:rPr>
          <w:lang w:val="es-AR"/>
        </w:rPr>
        <w:t>/2015</w:t>
      </w:r>
      <w:r>
        <w:rPr>
          <w:lang w:val="es-AR"/>
        </w:rPr>
        <w:t xml:space="preserve"> </w:t>
      </w:r>
    </w:p>
    <w:p w:rsidR="004E501C" w:rsidRDefault="004E501C" w:rsidP="00804EAC">
      <w:pPr>
        <w:pStyle w:val="Prrafodelista"/>
        <w:numPr>
          <w:ilvl w:val="0"/>
          <w:numId w:val="9"/>
        </w:numPr>
        <w:tabs>
          <w:tab w:val="left" w:pos="4962"/>
          <w:tab w:val="left" w:pos="5387"/>
        </w:tabs>
        <w:rPr>
          <w:lang w:val="es-AR"/>
        </w:rPr>
      </w:pPr>
      <w:r>
        <w:rPr>
          <w:lang w:val="es-AR"/>
        </w:rPr>
        <w:t>Evaluación de los proyectos:</w:t>
      </w:r>
      <w:r>
        <w:rPr>
          <w:lang w:val="es-AR"/>
        </w:rPr>
        <w:tab/>
      </w:r>
      <w:r w:rsidR="00804EAC">
        <w:rPr>
          <w:lang w:val="es-AR"/>
        </w:rPr>
        <w:tab/>
      </w:r>
      <w:r>
        <w:rPr>
          <w:lang w:val="es-AR"/>
        </w:rPr>
        <w:t>02/11</w:t>
      </w:r>
      <w:r w:rsidR="00804EAC">
        <w:rPr>
          <w:lang w:val="es-AR"/>
        </w:rPr>
        <w:t xml:space="preserve">/2015 </w:t>
      </w:r>
      <w:r>
        <w:rPr>
          <w:lang w:val="es-AR"/>
        </w:rPr>
        <w:t>al 27/11</w:t>
      </w:r>
      <w:r w:rsidR="00804EAC">
        <w:rPr>
          <w:lang w:val="es-AR"/>
        </w:rPr>
        <w:t>/2015</w:t>
      </w:r>
    </w:p>
    <w:p w:rsidR="004E501C" w:rsidRDefault="004E501C" w:rsidP="00804EAC">
      <w:pPr>
        <w:pStyle w:val="Prrafodelista"/>
        <w:numPr>
          <w:ilvl w:val="0"/>
          <w:numId w:val="9"/>
        </w:numPr>
        <w:tabs>
          <w:tab w:val="left" w:pos="4962"/>
          <w:tab w:val="left" w:pos="5387"/>
        </w:tabs>
        <w:rPr>
          <w:lang w:val="es-AR"/>
        </w:rPr>
      </w:pPr>
      <w:r>
        <w:rPr>
          <w:lang w:val="es-AR"/>
        </w:rPr>
        <w:t xml:space="preserve">Comunicación de proyectos seleccionados: </w:t>
      </w:r>
      <w:r w:rsidR="00804EAC">
        <w:rPr>
          <w:lang w:val="es-AR"/>
        </w:rPr>
        <w:tab/>
      </w:r>
      <w:r>
        <w:rPr>
          <w:lang w:val="es-AR"/>
        </w:rPr>
        <w:t>02/12/2015</w:t>
      </w:r>
    </w:p>
    <w:p w:rsidR="009A3419" w:rsidRDefault="009A3419" w:rsidP="00804EAC">
      <w:pPr>
        <w:pStyle w:val="Prrafodelista"/>
        <w:numPr>
          <w:ilvl w:val="0"/>
          <w:numId w:val="9"/>
        </w:numPr>
        <w:tabs>
          <w:tab w:val="left" w:pos="4962"/>
          <w:tab w:val="left" w:pos="5387"/>
        </w:tabs>
        <w:rPr>
          <w:lang w:val="es-AR"/>
        </w:rPr>
      </w:pPr>
      <w:r>
        <w:rPr>
          <w:lang w:val="es-AR"/>
        </w:rPr>
        <w:t xml:space="preserve">Ejecución de los proyectos: </w:t>
      </w:r>
      <w:r>
        <w:rPr>
          <w:lang w:val="es-AR"/>
        </w:rPr>
        <w:tab/>
      </w:r>
      <w:r w:rsidR="00804EAC">
        <w:rPr>
          <w:lang w:val="es-AR"/>
        </w:rPr>
        <w:tab/>
      </w:r>
      <w:r>
        <w:rPr>
          <w:lang w:val="es-AR"/>
        </w:rPr>
        <w:t>Entre marzo 2016 y febrero 2017</w:t>
      </w:r>
    </w:p>
    <w:p w:rsidR="009A3419" w:rsidRPr="001D24FE" w:rsidRDefault="009A3419" w:rsidP="00804EAC">
      <w:pPr>
        <w:pStyle w:val="Prrafodelista"/>
        <w:numPr>
          <w:ilvl w:val="0"/>
          <w:numId w:val="9"/>
        </w:numPr>
        <w:tabs>
          <w:tab w:val="left" w:pos="4962"/>
          <w:tab w:val="left" w:pos="5387"/>
        </w:tabs>
        <w:rPr>
          <w:lang w:val="es-AR"/>
        </w:rPr>
      </w:pPr>
      <w:r>
        <w:rPr>
          <w:lang w:val="es-AR"/>
        </w:rPr>
        <w:t>Presentación de informes finales: a la finalización del cronograma del proyecto, con fecha final marzo 2017.</w:t>
      </w:r>
    </w:p>
    <w:p w:rsidR="00D4645E" w:rsidRDefault="00D4645E" w:rsidP="00D4645E">
      <w:pPr>
        <w:pStyle w:val="Ttulo1"/>
        <w:rPr>
          <w:lang w:val="es-AR"/>
        </w:rPr>
      </w:pPr>
      <w:r>
        <w:rPr>
          <w:lang w:val="es-AR"/>
        </w:rPr>
        <w:t>Grilla de evaluación de proyectos presentados</w:t>
      </w:r>
    </w:p>
    <w:p w:rsidR="00D4645E" w:rsidRPr="00212C6C" w:rsidRDefault="00D4645E" w:rsidP="00D4645E">
      <w:pPr>
        <w:rPr>
          <w:lang w:val="es-AR"/>
        </w:rPr>
      </w:pPr>
      <w:r>
        <w:rPr>
          <w:lang w:val="es-AR"/>
        </w:rPr>
        <w:t>Puntaje má</w:t>
      </w:r>
      <w:r w:rsidRPr="00212C6C">
        <w:rPr>
          <w:lang w:val="es-AR"/>
        </w:rPr>
        <w:t>ximo en cada dimensión: 10 puntos</w:t>
      </w:r>
    </w:p>
    <w:tbl>
      <w:tblPr>
        <w:tblStyle w:val="Tablaconcuadrcula"/>
        <w:tblW w:w="8716" w:type="dxa"/>
        <w:jc w:val="center"/>
        <w:tblLook w:val="04A0" w:firstRow="1" w:lastRow="0" w:firstColumn="1" w:lastColumn="0" w:noHBand="0" w:noVBand="1"/>
      </w:tblPr>
      <w:tblGrid>
        <w:gridCol w:w="7401"/>
        <w:gridCol w:w="1315"/>
      </w:tblGrid>
      <w:tr w:rsidR="00D4645E" w:rsidRPr="00D57E83" w:rsidTr="009F18C5">
        <w:trPr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</w:tcPr>
          <w:p w:rsidR="00D4645E" w:rsidRPr="00D57E83" w:rsidRDefault="00D4645E" w:rsidP="00D57E83">
            <w:pPr>
              <w:spacing w:after="0"/>
              <w:rPr>
                <w:b/>
                <w:color w:val="000000" w:themeColor="text1"/>
                <w:lang w:val="es-AR"/>
              </w:rPr>
            </w:pPr>
            <w:r w:rsidRPr="00D57E83">
              <w:rPr>
                <w:b/>
                <w:color w:val="000000" w:themeColor="text1"/>
                <w:lang w:val="es-AR"/>
              </w:rPr>
              <w:t>Dimensión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</w:tcPr>
          <w:p w:rsidR="00D4645E" w:rsidRPr="00D57E83" w:rsidRDefault="00D4645E" w:rsidP="00D57E83">
            <w:pPr>
              <w:spacing w:after="0"/>
              <w:jc w:val="center"/>
              <w:rPr>
                <w:b/>
                <w:color w:val="000000" w:themeColor="text1"/>
                <w:lang w:val="es-AR"/>
              </w:rPr>
            </w:pPr>
            <w:r w:rsidRPr="00D57E83">
              <w:rPr>
                <w:b/>
                <w:color w:val="000000" w:themeColor="text1"/>
                <w:lang w:val="es-AR"/>
              </w:rPr>
              <w:t>Puntaje</w:t>
            </w: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D57E83" w:rsidRDefault="00D57E83" w:rsidP="00A31268">
            <w:pPr>
              <w:pStyle w:val="Prrafodelista"/>
              <w:numPr>
                <w:ilvl w:val="0"/>
                <w:numId w:val="18"/>
              </w:numPr>
              <w:spacing w:after="0"/>
              <w:jc w:val="left"/>
              <w:rPr>
                <w:lang w:val="es-AR"/>
              </w:rPr>
            </w:pPr>
            <w:r w:rsidRPr="00D57E83">
              <w:rPr>
                <w:lang w:val="es-AR"/>
              </w:rPr>
              <w:t>Adecuación a las líneas de trabajo establecidas en la convocat</w:t>
            </w:r>
            <w:r w:rsidRPr="00D57E83">
              <w:rPr>
                <w:lang w:val="es-AR"/>
              </w:rPr>
              <w:t>o</w:t>
            </w:r>
            <w:r w:rsidRPr="00D57E83">
              <w:rPr>
                <w:lang w:val="es-AR"/>
              </w:rPr>
              <w:t>ria (indispensable para considerar el proyecto evaluable).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D57E83" w:rsidRDefault="00D57E83" w:rsidP="00A31268">
            <w:pPr>
              <w:pStyle w:val="Prrafodelista"/>
              <w:numPr>
                <w:ilvl w:val="0"/>
                <w:numId w:val="18"/>
              </w:numPr>
              <w:spacing w:after="0"/>
              <w:jc w:val="left"/>
              <w:rPr>
                <w:lang w:val="es-AR"/>
              </w:rPr>
            </w:pPr>
            <w:r w:rsidRPr="00D57E83">
              <w:rPr>
                <w:lang w:val="es-AR"/>
              </w:rPr>
              <w:t>Sustentabilidad en el tiempo (indispensable para considerar el proyecto evaluable)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D57E83" w:rsidRDefault="00D57E83" w:rsidP="00A31268">
            <w:pPr>
              <w:pStyle w:val="Prrafodelista"/>
              <w:numPr>
                <w:ilvl w:val="0"/>
                <w:numId w:val="18"/>
              </w:numPr>
              <w:spacing w:after="0"/>
              <w:jc w:val="left"/>
              <w:rPr>
                <w:lang w:val="es-AR"/>
              </w:rPr>
            </w:pPr>
            <w:r w:rsidRPr="00D57E83">
              <w:rPr>
                <w:lang w:val="es-AR"/>
              </w:rPr>
              <w:t>Identificación clara del problema que se quiere abordar.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D57E83" w:rsidRDefault="00D57E83" w:rsidP="00A31268">
            <w:pPr>
              <w:pStyle w:val="Prrafodelista"/>
              <w:numPr>
                <w:ilvl w:val="0"/>
                <w:numId w:val="18"/>
              </w:numPr>
              <w:spacing w:after="0"/>
              <w:jc w:val="left"/>
              <w:rPr>
                <w:lang w:val="es-AR"/>
              </w:rPr>
            </w:pPr>
            <w:r w:rsidRPr="00D57E83">
              <w:rPr>
                <w:lang w:val="es-AR"/>
              </w:rPr>
              <w:t>Coherencia entre la estrategia del proyecto con el problema planteado.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7E83" w:rsidRPr="00D57E83" w:rsidRDefault="00D57E83" w:rsidP="00A31268">
            <w:pPr>
              <w:pStyle w:val="Prrafodelista"/>
              <w:numPr>
                <w:ilvl w:val="0"/>
                <w:numId w:val="18"/>
              </w:numPr>
              <w:spacing w:after="0"/>
              <w:jc w:val="left"/>
              <w:rPr>
                <w:lang w:val="es-AR"/>
              </w:rPr>
            </w:pPr>
            <w:r w:rsidRPr="00D57E83">
              <w:rPr>
                <w:lang w:val="es-AR"/>
              </w:rPr>
              <w:t>Consideración de las siguientes dimensiones en la propuesta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nil"/>
              <w:bottom w:val="single" w:sz="4" w:space="0" w:color="767171" w:themeColor="background2" w:themeShade="80"/>
              <w:right w:val="nil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AE7E98" w:rsidRDefault="00D57E83" w:rsidP="00A31268">
            <w:pPr>
              <w:pStyle w:val="Prrafodelista"/>
              <w:numPr>
                <w:ilvl w:val="1"/>
                <w:numId w:val="18"/>
              </w:numPr>
              <w:tabs>
                <w:tab w:val="left" w:pos="920"/>
              </w:tabs>
              <w:spacing w:after="0"/>
              <w:ind w:left="920" w:hanging="560"/>
              <w:jc w:val="left"/>
              <w:rPr>
                <w:lang w:val="es-AR"/>
              </w:rPr>
            </w:pPr>
            <w:r w:rsidRPr="00AE7E98">
              <w:rPr>
                <w:lang w:val="es-AR"/>
              </w:rPr>
              <w:lastRenderedPageBreak/>
              <w:t>Coherencia de la innovación con el resto de la propuesta didáctica del espacio curricular.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AE7E98" w:rsidRDefault="00D57E83" w:rsidP="00A31268">
            <w:pPr>
              <w:pStyle w:val="Prrafodelista"/>
              <w:numPr>
                <w:ilvl w:val="1"/>
                <w:numId w:val="18"/>
              </w:numPr>
              <w:tabs>
                <w:tab w:val="left" w:pos="920"/>
              </w:tabs>
              <w:spacing w:after="0"/>
              <w:ind w:left="920" w:hanging="560"/>
              <w:jc w:val="left"/>
              <w:rPr>
                <w:color w:val="000000" w:themeColor="text1"/>
                <w:lang w:val="es-AR"/>
              </w:rPr>
            </w:pPr>
            <w:r w:rsidRPr="00AE7E98">
              <w:rPr>
                <w:color w:val="000000" w:themeColor="text1"/>
                <w:lang w:val="es-AR"/>
              </w:rPr>
              <w:t>Promoci</w:t>
            </w:r>
            <w:r>
              <w:rPr>
                <w:color w:val="000000" w:themeColor="text1"/>
                <w:lang w:val="es-AR"/>
              </w:rPr>
              <w:t>ón del aprendizaje constructivo.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AE7E98" w:rsidRDefault="00D57E83" w:rsidP="00A31268">
            <w:pPr>
              <w:pStyle w:val="Prrafodelista"/>
              <w:numPr>
                <w:ilvl w:val="1"/>
                <w:numId w:val="18"/>
              </w:numPr>
              <w:tabs>
                <w:tab w:val="left" w:pos="920"/>
              </w:tabs>
              <w:spacing w:after="0"/>
              <w:ind w:left="920" w:hanging="560"/>
              <w:jc w:val="left"/>
              <w:rPr>
                <w:color w:val="000000" w:themeColor="text1"/>
                <w:lang w:val="es-AR"/>
              </w:rPr>
            </w:pPr>
            <w:r>
              <w:rPr>
                <w:color w:val="000000" w:themeColor="text1"/>
                <w:lang w:val="es-AR"/>
              </w:rPr>
              <w:t>Vinculación con las competencias profesionales.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AE7E98" w:rsidRDefault="00D57E83" w:rsidP="00A31268">
            <w:pPr>
              <w:pStyle w:val="Prrafodelista"/>
              <w:numPr>
                <w:ilvl w:val="1"/>
                <w:numId w:val="18"/>
              </w:numPr>
              <w:tabs>
                <w:tab w:val="left" w:pos="920"/>
              </w:tabs>
              <w:spacing w:after="0"/>
              <w:ind w:left="920" w:hanging="560"/>
              <w:jc w:val="left"/>
              <w:rPr>
                <w:color w:val="000000" w:themeColor="text1"/>
                <w:lang w:val="es-AR"/>
              </w:rPr>
            </w:pPr>
            <w:r w:rsidRPr="00AE7E98">
              <w:rPr>
                <w:color w:val="000000" w:themeColor="text1"/>
                <w:lang w:val="es-AR"/>
              </w:rPr>
              <w:t xml:space="preserve">Actualización y adecuación de contenidos </w:t>
            </w:r>
            <w:r>
              <w:rPr>
                <w:color w:val="000000" w:themeColor="text1"/>
                <w:lang w:val="es-AR"/>
              </w:rPr>
              <w:t xml:space="preserve">en relación </w:t>
            </w:r>
            <w:r w:rsidRPr="00AE7E98">
              <w:rPr>
                <w:color w:val="000000" w:themeColor="text1"/>
                <w:lang w:val="es-AR"/>
              </w:rPr>
              <w:t>con el perfil profesional.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AE7E98" w:rsidRDefault="00D57E83" w:rsidP="00A31268">
            <w:pPr>
              <w:pStyle w:val="Prrafodelista"/>
              <w:numPr>
                <w:ilvl w:val="1"/>
                <w:numId w:val="18"/>
              </w:numPr>
              <w:tabs>
                <w:tab w:val="left" w:pos="920"/>
              </w:tabs>
              <w:spacing w:after="0"/>
              <w:ind w:left="920" w:hanging="560"/>
              <w:jc w:val="left"/>
              <w:rPr>
                <w:color w:val="000000" w:themeColor="text1"/>
                <w:lang w:val="es-AR"/>
              </w:rPr>
            </w:pPr>
            <w:r w:rsidRPr="00AE7E98">
              <w:rPr>
                <w:color w:val="000000" w:themeColor="text1"/>
                <w:lang w:val="es-AR"/>
              </w:rPr>
              <w:t>Coherencia entre la propuesta de enseñanza y de evalu</w:t>
            </w:r>
            <w:r w:rsidRPr="00AE7E98">
              <w:rPr>
                <w:color w:val="000000" w:themeColor="text1"/>
                <w:lang w:val="es-AR"/>
              </w:rPr>
              <w:t>a</w:t>
            </w:r>
            <w:r w:rsidRPr="00AE7E98">
              <w:rPr>
                <w:color w:val="000000" w:themeColor="text1"/>
                <w:lang w:val="es-AR"/>
              </w:rPr>
              <w:t>ción.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A31268" w:rsidRDefault="00D57E83" w:rsidP="00A31268">
            <w:pPr>
              <w:pStyle w:val="Prrafodelista"/>
              <w:numPr>
                <w:ilvl w:val="0"/>
                <w:numId w:val="18"/>
              </w:numPr>
              <w:spacing w:after="0"/>
              <w:jc w:val="left"/>
              <w:rPr>
                <w:lang w:val="es-AR"/>
              </w:rPr>
            </w:pPr>
            <w:r w:rsidRPr="00A31268">
              <w:rPr>
                <w:lang w:val="es-AR"/>
              </w:rPr>
              <w:t>Adecuación de la forma de evaluación de la propuesta durante el desarrollo del proyecto.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A31268" w:rsidRDefault="00D57E83" w:rsidP="00A31268">
            <w:pPr>
              <w:pStyle w:val="Prrafodelista"/>
              <w:numPr>
                <w:ilvl w:val="0"/>
                <w:numId w:val="18"/>
              </w:numPr>
              <w:spacing w:after="0"/>
              <w:jc w:val="left"/>
              <w:rPr>
                <w:lang w:val="es-AR"/>
              </w:rPr>
            </w:pPr>
            <w:r w:rsidRPr="00A31268">
              <w:rPr>
                <w:lang w:val="es-AR"/>
              </w:rPr>
              <w:t>Viabilidad en relación con el tiempo y los recursos disponibles.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  <w:tr w:rsidR="00D57E83" w:rsidRPr="00192313" w:rsidTr="009F18C5">
        <w:trPr>
          <w:trHeight w:val="730"/>
          <w:jc w:val="center"/>
        </w:trPr>
        <w:tc>
          <w:tcPr>
            <w:tcW w:w="7401" w:type="dxa"/>
            <w:tcBorders>
              <w:top w:val="nil"/>
              <w:left w:val="nil"/>
              <w:bottom w:val="nil"/>
              <w:right w:val="single" w:sz="4" w:space="0" w:color="767171" w:themeColor="background2" w:themeShade="80"/>
            </w:tcBorders>
            <w:vAlign w:val="center"/>
          </w:tcPr>
          <w:p w:rsidR="00D57E83" w:rsidRPr="00D57E83" w:rsidRDefault="00D57E83" w:rsidP="00D57E83">
            <w:pPr>
              <w:spacing w:after="0"/>
              <w:jc w:val="right"/>
              <w:rPr>
                <w:b/>
                <w:lang w:val="es-AR"/>
              </w:rPr>
            </w:pPr>
            <w:r w:rsidRPr="00D57E83">
              <w:rPr>
                <w:b/>
                <w:lang w:val="es-AR"/>
              </w:rPr>
              <w:t>Total</w:t>
            </w:r>
          </w:p>
        </w:tc>
        <w:tc>
          <w:tcPr>
            <w:tcW w:w="131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D57E83" w:rsidRPr="00192313" w:rsidRDefault="00D57E83" w:rsidP="00D57E83">
            <w:pPr>
              <w:spacing w:after="0"/>
              <w:jc w:val="left"/>
              <w:rPr>
                <w:color w:val="FF0000"/>
                <w:lang w:val="es-AR"/>
              </w:rPr>
            </w:pPr>
          </w:p>
        </w:tc>
      </w:tr>
    </w:tbl>
    <w:p w:rsidR="00D4645E" w:rsidRPr="00212C6C" w:rsidRDefault="00D4645E" w:rsidP="00D4645E">
      <w:pPr>
        <w:rPr>
          <w:lang w:val="es-AR"/>
        </w:rPr>
      </w:pPr>
    </w:p>
    <w:p w:rsidR="00C346DC" w:rsidRDefault="00C346DC"/>
    <w:p w:rsidR="00C346DC" w:rsidRDefault="00C346DC"/>
    <w:p w:rsidR="00463576" w:rsidRDefault="00463576" w:rsidP="00463576"/>
    <w:sectPr w:rsidR="00463576" w:rsidSect="009219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258"/>
      <w:pgMar w:top="1670" w:right="907" w:bottom="720" w:left="1218" w:header="0" w:footer="1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63E" w:rsidRDefault="0059763E" w:rsidP="00F57024">
      <w:r>
        <w:separator/>
      </w:r>
    </w:p>
  </w:endnote>
  <w:endnote w:type="continuationSeparator" w:id="0">
    <w:p w:rsidR="0059763E" w:rsidRDefault="0059763E" w:rsidP="00F5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FBB" w:rsidRDefault="00DD7FB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E83" w:rsidRDefault="00D57E83" w:rsidP="00577585">
    <w:pPr>
      <w:pStyle w:val="Piedepgina"/>
      <w:tabs>
        <w:tab w:val="left" w:pos="1534"/>
        <w:tab w:val="center" w:pos="4890"/>
      </w:tabs>
      <w:jc w:val="left"/>
    </w:pPr>
    <w:r>
      <w:tab/>
    </w:r>
    <w:r>
      <w:tab/>
    </w:r>
    <w:r>
      <w:tab/>
    </w:r>
    <w:r w:rsidR="0059763E">
      <w:fldChar w:fldCharType="begin"/>
    </w:r>
    <w:r w:rsidR="0059763E">
      <w:instrText xml:space="preserve"> PAGE   \* MERGEFORMAT </w:instrText>
    </w:r>
    <w:r w:rsidR="0059763E">
      <w:fldChar w:fldCharType="separate"/>
    </w:r>
    <w:r w:rsidR="00665E40">
      <w:rPr>
        <w:noProof/>
      </w:rPr>
      <w:t>6</w:t>
    </w:r>
    <w:r w:rsidR="0059763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E83" w:rsidRPr="009A3419" w:rsidRDefault="003200AD" w:rsidP="009A3419">
    <w:pPr>
      <w:pStyle w:val="Piedepgina"/>
      <w:jc w:val="center"/>
      <w:rPr>
        <w:sz w:val="20"/>
      </w:rPr>
    </w:pPr>
    <w:r w:rsidRPr="009A3419">
      <w:rPr>
        <w:sz w:val="20"/>
      </w:rPr>
      <w:fldChar w:fldCharType="begin"/>
    </w:r>
    <w:r w:rsidR="00D57E83" w:rsidRPr="009A3419">
      <w:rPr>
        <w:sz w:val="20"/>
      </w:rPr>
      <w:instrText xml:space="preserve"> PAGE   \* MERGEFORMAT </w:instrText>
    </w:r>
    <w:r w:rsidRPr="009A3419">
      <w:rPr>
        <w:sz w:val="20"/>
      </w:rPr>
      <w:fldChar w:fldCharType="separate"/>
    </w:r>
    <w:r w:rsidR="00665E40">
      <w:rPr>
        <w:noProof/>
        <w:sz w:val="20"/>
      </w:rPr>
      <w:t>1</w:t>
    </w:r>
    <w:r w:rsidRPr="009A3419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63E" w:rsidRDefault="0059763E" w:rsidP="00F57024">
      <w:r>
        <w:separator/>
      </w:r>
    </w:p>
  </w:footnote>
  <w:footnote w:type="continuationSeparator" w:id="0">
    <w:p w:rsidR="0059763E" w:rsidRDefault="0059763E" w:rsidP="00F57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FBB" w:rsidRDefault="00DD7FB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E83" w:rsidRDefault="00665E40">
    <w:pPr>
      <w:pStyle w:val="Encabezad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4759325</wp:posOffset>
              </wp:positionH>
              <wp:positionV relativeFrom="paragraph">
                <wp:posOffset>831215</wp:posOffset>
              </wp:positionV>
              <wp:extent cx="97155" cy="187325"/>
              <wp:effectExtent l="0" t="2540" r="0" b="635"/>
              <wp:wrapNone/>
              <wp:docPr id="6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7E83" w:rsidRDefault="00D57E83" w:rsidP="00CE4B19"/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left:0;text-align:left;margin-left:374.75pt;margin-top:65.45pt;width:7.65pt;height:14.7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" filled="f" stroked="f">
              <v:textbox inset="0,0,0,0">
                <w:txbxContent>
                  <w:p w:rsidR="00D57E83" w:rsidRDefault="00D57E83" w:rsidP="00CE4B19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E83" w:rsidRDefault="00665E40">
    <w:pPr>
      <w:pStyle w:val="Encabezad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4911725</wp:posOffset>
              </wp:positionH>
              <wp:positionV relativeFrom="paragraph">
                <wp:posOffset>712470</wp:posOffset>
              </wp:positionV>
              <wp:extent cx="863600" cy="269875"/>
              <wp:effectExtent l="0" t="0" r="0" b="1905"/>
              <wp:wrapNone/>
              <wp:docPr id="5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7E83" w:rsidRDefault="00D57E83" w:rsidP="00577585"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  <w:t>Año del Bicentenario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7" type="#_x0000_t202" style="position:absolute;left:0;text-align:left;margin-left:386.75pt;margin-top:56.1pt;width:68pt;height:21.2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" filled="f" stroked="f">
              <v:textbox style="mso-fit-shape-to-text:t" inset="0,0,0,0">
                <w:txbxContent>
                  <w:p w:rsidR="00D57E83" w:rsidRDefault="00D57E83" w:rsidP="00577585"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  <w:t>Año del Bicentenario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4911725</wp:posOffset>
              </wp:positionH>
              <wp:positionV relativeFrom="paragraph">
                <wp:posOffset>577215</wp:posOffset>
              </wp:positionV>
              <wp:extent cx="206375" cy="269875"/>
              <wp:effectExtent l="0" t="0" r="0" b="3810"/>
              <wp:wrapNone/>
              <wp:docPr id="4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7E83" w:rsidRDefault="00D57E83" w:rsidP="00577585"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2015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7" o:spid="_x0000_s1028" type="#_x0000_t202" style="position:absolute;left:0;text-align:left;margin-left:386.75pt;margin-top:45.45pt;width:16.25pt;height:21.2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" filled="f" stroked="f">
              <v:textbox style="mso-fit-shape-to-text:t" inset="0,0,0,0">
                <w:txbxContent>
                  <w:p w:rsidR="00D57E83" w:rsidRDefault="00D57E83" w:rsidP="00577585">
                    <w:r>
                      <w:rPr>
                        <w:rFonts w:ascii="Calibri" w:eastAsia="Calibri" w:hAnsi="Calibri" w:cs="Calibri"/>
                        <w:b/>
                        <w:bCs/>
                        <w:color w:val="000000"/>
                        <w:sz w:val="16"/>
                        <w:szCs w:val="16"/>
                      </w:rPr>
                      <w:t>2015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4810125</wp:posOffset>
              </wp:positionH>
              <wp:positionV relativeFrom="paragraph">
                <wp:posOffset>577215</wp:posOffset>
              </wp:positionV>
              <wp:extent cx="89535" cy="260350"/>
              <wp:effectExtent l="0" t="0" r="0" b="2540"/>
              <wp:wrapNone/>
              <wp:docPr id="3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7E83" w:rsidRDefault="00D57E83" w:rsidP="00577585">
                          <w:r>
                            <w:rPr>
                              <w:rFonts w:ascii="Wingdings 3" w:eastAsia="Wingdings 3" w:hAnsi="Wingdings 3" w:cs="Wingdings 3"/>
                              <w:color w:val="000000"/>
                              <w:sz w:val="16"/>
                              <w:szCs w:val="16"/>
                            </w:rPr>
                            <w:t>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5" o:spid="_x0000_s1029" type="#_x0000_t202" style="position:absolute;left:0;text-align:left;margin-left:378.75pt;margin-top:45.45pt;width:7.05pt;height:20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" filled="f" stroked="f">
              <v:textbox style="mso-fit-shape-to-text:t" inset="0,0,0,0">
                <w:txbxContent>
                  <w:p w:rsidR="00D57E83" w:rsidRDefault="00D57E83" w:rsidP="00577585">
                    <w:r>
                      <w:rPr>
                        <w:rFonts w:ascii="Wingdings 3" w:eastAsia="Wingdings 3" w:hAnsi="Wingdings 3" w:cs="Wingdings 3"/>
                        <w:color w:val="000000"/>
                        <w:sz w:val="16"/>
                        <w:szCs w:val="16"/>
                      </w:rPr>
                      <w:t>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4911725</wp:posOffset>
              </wp:positionH>
              <wp:positionV relativeFrom="paragraph">
                <wp:posOffset>848360</wp:posOffset>
              </wp:positionV>
              <wp:extent cx="1567180" cy="186055"/>
              <wp:effectExtent l="0" t="635" r="0" b="3810"/>
              <wp:wrapNone/>
              <wp:docPr id="2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18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7E83" w:rsidRDefault="00D57E83" w:rsidP="00577585"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6"/>
                              <w:szCs w:val="16"/>
                            </w:rPr>
                            <w:t xml:space="preserve">del Congreso los Pueblos Libres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9" o:spid="_x0000_s1030" type="#_x0000_t202" style="position:absolute;left:0;text-align:left;margin-left:386.75pt;margin-top:66.8pt;width:123.4pt;height:1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" filled="f" stroked="f">
              <v:textbox inset="0,0,0,0">
                <w:txbxContent>
                  <w:p w:rsidR="00D57E83" w:rsidRDefault="00D57E83" w:rsidP="00577585">
                    <w:r>
                      <w:rPr>
                        <w:rFonts w:ascii="Calibri" w:eastAsia="Calibri" w:hAnsi="Calibri" w:cs="Calibri"/>
                        <w:color w:val="000000"/>
                        <w:sz w:val="16"/>
                        <w:szCs w:val="16"/>
                      </w:rPr>
                      <w:t xml:space="preserve">del Congreso los Pueblos Libres </w:t>
                    </w:r>
                  </w:p>
                </w:txbxContent>
              </v:textbox>
            </v:shape>
          </w:pict>
        </mc:Fallback>
      </mc:AlternateContent>
    </w:r>
    <w:r w:rsidR="00D57E83" w:rsidRPr="00577585">
      <w:rPr>
        <w:noProof/>
        <w:lang w:val="es-AR" w:eastAsia="es-A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page">
            <wp:posOffset>841169</wp:posOffset>
          </wp:positionH>
          <wp:positionV relativeFrom="page">
            <wp:posOffset>437408</wp:posOffset>
          </wp:positionV>
          <wp:extent cx="3384467" cy="558140"/>
          <wp:effectExtent l="0" t="0" r="0" b="0"/>
          <wp:wrapTight wrapText="bothSides">
            <wp:wrapPolygon edited="0">
              <wp:start x="0" y="0"/>
              <wp:lineTo x="0" y="20665"/>
              <wp:lineTo x="21401" y="20665"/>
              <wp:lineTo x="21401" y="0"/>
              <wp:lineTo x="0" y="0"/>
            </wp:wrapPolygon>
          </wp:wrapTight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9126" cy="562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028A6"/>
    <w:multiLevelType w:val="hybridMultilevel"/>
    <w:tmpl w:val="3676CBE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2433FB"/>
    <w:multiLevelType w:val="hybridMultilevel"/>
    <w:tmpl w:val="D2F213B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9A1550"/>
    <w:multiLevelType w:val="hybridMultilevel"/>
    <w:tmpl w:val="91805960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9C2FC0"/>
    <w:multiLevelType w:val="hybridMultilevel"/>
    <w:tmpl w:val="A754D0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66ABF"/>
    <w:multiLevelType w:val="hybridMultilevel"/>
    <w:tmpl w:val="E89E8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06C1E"/>
    <w:multiLevelType w:val="hybridMultilevel"/>
    <w:tmpl w:val="BC604468"/>
    <w:lvl w:ilvl="0" w:tplc="B0DC7D1A">
      <w:start w:val="1"/>
      <w:numFmt w:val="decimal"/>
      <w:lvlText w:val="(%1)"/>
      <w:lvlJc w:val="left"/>
      <w:pPr>
        <w:ind w:left="717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46F2630F"/>
    <w:multiLevelType w:val="hybridMultilevel"/>
    <w:tmpl w:val="1B2A848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154D68"/>
    <w:multiLevelType w:val="hybridMultilevel"/>
    <w:tmpl w:val="26865A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9B2A9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9A43D69"/>
    <w:multiLevelType w:val="hybridMultilevel"/>
    <w:tmpl w:val="288029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A86DF6"/>
    <w:multiLevelType w:val="hybridMultilevel"/>
    <w:tmpl w:val="080AC4C6"/>
    <w:lvl w:ilvl="0" w:tplc="B18011CC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B4F0B26"/>
    <w:multiLevelType w:val="hybridMultilevel"/>
    <w:tmpl w:val="B09274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7D59E6"/>
    <w:multiLevelType w:val="hybridMultilevel"/>
    <w:tmpl w:val="3E2A605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95404E88"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BEF71FA"/>
    <w:multiLevelType w:val="hybridMultilevel"/>
    <w:tmpl w:val="91C0F6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D759DC"/>
    <w:multiLevelType w:val="hybridMultilevel"/>
    <w:tmpl w:val="379225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D12CB1"/>
    <w:multiLevelType w:val="hybridMultilevel"/>
    <w:tmpl w:val="62E099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A43CCE"/>
    <w:multiLevelType w:val="hybridMultilevel"/>
    <w:tmpl w:val="E82A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942B05"/>
    <w:multiLevelType w:val="hybridMultilevel"/>
    <w:tmpl w:val="410234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11"/>
  </w:num>
  <w:num w:numId="5">
    <w:abstractNumId w:val="4"/>
  </w:num>
  <w:num w:numId="6">
    <w:abstractNumId w:val="10"/>
  </w:num>
  <w:num w:numId="7">
    <w:abstractNumId w:val="14"/>
  </w:num>
  <w:num w:numId="8">
    <w:abstractNumId w:val="15"/>
  </w:num>
  <w:num w:numId="9">
    <w:abstractNumId w:val="3"/>
  </w:num>
  <w:num w:numId="10">
    <w:abstractNumId w:val="6"/>
  </w:num>
  <w:num w:numId="11">
    <w:abstractNumId w:val="12"/>
  </w:num>
  <w:num w:numId="12">
    <w:abstractNumId w:val="5"/>
  </w:num>
  <w:num w:numId="13">
    <w:abstractNumId w:val="0"/>
  </w:num>
  <w:num w:numId="14">
    <w:abstractNumId w:val="13"/>
  </w:num>
  <w:num w:numId="15">
    <w:abstractNumId w:val="17"/>
  </w:num>
  <w:num w:numId="16">
    <w:abstractNumId w:val="1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CEA"/>
    <w:rsid w:val="000346DA"/>
    <w:rsid w:val="000F15DF"/>
    <w:rsid w:val="00105636"/>
    <w:rsid w:val="00134CEA"/>
    <w:rsid w:val="001567D2"/>
    <w:rsid w:val="00192313"/>
    <w:rsid w:val="00193C3A"/>
    <w:rsid w:val="001B4F0D"/>
    <w:rsid w:val="001E24BE"/>
    <w:rsid w:val="001F2FF1"/>
    <w:rsid w:val="00202C2A"/>
    <w:rsid w:val="00217D3B"/>
    <w:rsid w:val="00293A1E"/>
    <w:rsid w:val="00293C10"/>
    <w:rsid w:val="002A11C3"/>
    <w:rsid w:val="002D29DD"/>
    <w:rsid w:val="00306247"/>
    <w:rsid w:val="003200AD"/>
    <w:rsid w:val="003459A7"/>
    <w:rsid w:val="00381A0E"/>
    <w:rsid w:val="003C3356"/>
    <w:rsid w:val="003C52EB"/>
    <w:rsid w:val="003E511E"/>
    <w:rsid w:val="00411E14"/>
    <w:rsid w:val="004178BD"/>
    <w:rsid w:val="00423464"/>
    <w:rsid w:val="004443A9"/>
    <w:rsid w:val="00463576"/>
    <w:rsid w:val="004B35BD"/>
    <w:rsid w:val="004E2478"/>
    <w:rsid w:val="004E501C"/>
    <w:rsid w:val="004F683B"/>
    <w:rsid w:val="00507C2A"/>
    <w:rsid w:val="00525A5D"/>
    <w:rsid w:val="005317BC"/>
    <w:rsid w:val="00570A31"/>
    <w:rsid w:val="00577585"/>
    <w:rsid w:val="0059763E"/>
    <w:rsid w:val="005A0944"/>
    <w:rsid w:val="006421E6"/>
    <w:rsid w:val="00665E40"/>
    <w:rsid w:val="006C03B9"/>
    <w:rsid w:val="007005E4"/>
    <w:rsid w:val="0072669C"/>
    <w:rsid w:val="007438DD"/>
    <w:rsid w:val="00772678"/>
    <w:rsid w:val="00785348"/>
    <w:rsid w:val="00787E72"/>
    <w:rsid w:val="007D129C"/>
    <w:rsid w:val="007D6C86"/>
    <w:rsid w:val="007F25B3"/>
    <w:rsid w:val="00804EAC"/>
    <w:rsid w:val="00805CB9"/>
    <w:rsid w:val="00812D32"/>
    <w:rsid w:val="0083471E"/>
    <w:rsid w:val="0084589F"/>
    <w:rsid w:val="00871A4B"/>
    <w:rsid w:val="00883887"/>
    <w:rsid w:val="008B0D44"/>
    <w:rsid w:val="008B7124"/>
    <w:rsid w:val="008F7EBB"/>
    <w:rsid w:val="009219C7"/>
    <w:rsid w:val="00934D7E"/>
    <w:rsid w:val="009A3419"/>
    <w:rsid w:val="009B65CB"/>
    <w:rsid w:val="009F18C5"/>
    <w:rsid w:val="00A31268"/>
    <w:rsid w:val="00A4225D"/>
    <w:rsid w:val="00A4740A"/>
    <w:rsid w:val="00A70F56"/>
    <w:rsid w:val="00A74280"/>
    <w:rsid w:val="00AE0AF8"/>
    <w:rsid w:val="00B01631"/>
    <w:rsid w:val="00B35F21"/>
    <w:rsid w:val="00B55DCC"/>
    <w:rsid w:val="00B623D2"/>
    <w:rsid w:val="00BD2C84"/>
    <w:rsid w:val="00C1082C"/>
    <w:rsid w:val="00C16E20"/>
    <w:rsid w:val="00C174F8"/>
    <w:rsid w:val="00C346DC"/>
    <w:rsid w:val="00CE33B1"/>
    <w:rsid w:val="00CE4B19"/>
    <w:rsid w:val="00CF0FF9"/>
    <w:rsid w:val="00D30095"/>
    <w:rsid w:val="00D4645E"/>
    <w:rsid w:val="00D57E83"/>
    <w:rsid w:val="00DC3715"/>
    <w:rsid w:val="00DD7FBB"/>
    <w:rsid w:val="00E11B37"/>
    <w:rsid w:val="00EC3E27"/>
    <w:rsid w:val="00EF06C0"/>
    <w:rsid w:val="00F01256"/>
    <w:rsid w:val="00F07368"/>
    <w:rsid w:val="00F57024"/>
    <w:rsid w:val="00FF01B7"/>
    <w:rsid w:val="00FF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3"/>
        <w:sz w:val="22"/>
        <w:szCs w:val="22"/>
        <w:lang w:val="es-ES" w:eastAsia="es-ES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DCC"/>
    <w:pPr>
      <w:widowControl/>
      <w:suppressAutoHyphens w:val="0"/>
      <w:overflowPunct/>
      <w:autoSpaceDE/>
      <w:autoSpaceDN/>
      <w:spacing w:after="200" w:line="276" w:lineRule="auto"/>
      <w:jc w:val="both"/>
      <w:textAlignment w:val="auto"/>
    </w:pPr>
    <w:rPr>
      <w:rFonts w:eastAsiaTheme="minorHAnsi"/>
      <w:kern w:val="0"/>
      <w:sz w:val="26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464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775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0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024"/>
  </w:style>
  <w:style w:type="paragraph" w:styleId="Piedepgina">
    <w:name w:val="footer"/>
    <w:basedOn w:val="Normal"/>
    <w:link w:val="PiedepginaCar"/>
    <w:uiPriority w:val="99"/>
    <w:unhideWhenUsed/>
    <w:rsid w:val="00F570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024"/>
  </w:style>
  <w:style w:type="paragraph" w:styleId="Textodeglobo">
    <w:name w:val="Balloon Text"/>
    <w:basedOn w:val="Normal"/>
    <w:link w:val="TextodegloboCar"/>
    <w:uiPriority w:val="99"/>
    <w:semiHidden/>
    <w:unhideWhenUsed/>
    <w:rsid w:val="00F0125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256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577585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577585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57758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775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4645E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28"/>
      <w:szCs w:val="28"/>
      <w:lang w:eastAsia="en-US"/>
    </w:rPr>
  </w:style>
  <w:style w:type="table" w:styleId="Tablaconcuadrcula">
    <w:name w:val="Table Grid"/>
    <w:basedOn w:val="Tablanormal"/>
    <w:uiPriority w:val="59"/>
    <w:rsid w:val="00D4645E"/>
    <w:pPr>
      <w:widowControl/>
      <w:suppressAutoHyphens w:val="0"/>
      <w:overflowPunct/>
      <w:autoSpaceDE/>
      <w:autoSpaceDN/>
      <w:textAlignment w:val="auto"/>
    </w:pPr>
    <w:rPr>
      <w:kern w:val="0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5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55DCC"/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AE0AF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3"/>
        <w:sz w:val="22"/>
        <w:szCs w:val="22"/>
        <w:lang w:val="es-ES" w:eastAsia="es-ES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DCC"/>
    <w:pPr>
      <w:widowControl/>
      <w:suppressAutoHyphens w:val="0"/>
      <w:overflowPunct/>
      <w:autoSpaceDE/>
      <w:autoSpaceDN/>
      <w:spacing w:after="200" w:line="276" w:lineRule="auto"/>
      <w:jc w:val="both"/>
      <w:textAlignment w:val="auto"/>
    </w:pPr>
    <w:rPr>
      <w:rFonts w:eastAsiaTheme="minorHAnsi"/>
      <w:kern w:val="0"/>
      <w:sz w:val="26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464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775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0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024"/>
  </w:style>
  <w:style w:type="paragraph" w:styleId="Piedepgina">
    <w:name w:val="footer"/>
    <w:basedOn w:val="Normal"/>
    <w:link w:val="PiedepginaCar"/>
    <w:uiPriority w:val="99"/>
    <w:unhideWhenUsed/>
    <w:rsid w:val="00F570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024"/>
  </w:style>
  <w:style w:type="paragraph" w:styleId="Textodeglobo">
    <w:name w:val="Balloon Text"/>
    <w:basedOn w:val="Normal"/>
    <w:link w:val="TextodegloboCar"/>
    <w:uiPriority w:val="99"/>
    <w:semiHidden/>
    <w:unhideWhenUsed/>
    <w:rsid w:val="00F0125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1256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577585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577585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57758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775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D4645E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28"/>
      <w:szCs w:val="28"/>
      <w:lang w:eastAsia="en-US"/>
    </w:rPr>
  </w:style>
  <w:style w:type="table" w:styleId="Tablaconcuadrcula">
    <w:name w:val="Table Grid"/>
    <w:basedOn w:val="Tablanormal"/>
    <w:uiPriority w:val="59"/>
    <w:rsid w:val="00D4645E"/>
    <w:pPr>
      <w:widowControl/>
      <w:suppressAutoHyphens w:val="0"/>
      <w:overflowPunct/>
      <w:autoSpaceDE/>
      <w:autoSpaceDN/>
      <w:textAlignment w:val="auto"/>
    </w:pPr>
    <w:rPr>
      <w:kern w:val="0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B5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55DCC"/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AE0A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edagogica@fcm.uncu.edu.a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&#237;a%20Jos&#233;\AppData\Roaming\Microsoft\Plantillas\Hoja%20Membretada%20A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AP</Template>
  <TotalTime>0</TotalTime>
  <Pages>6</Pages>
  <Words>1454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</dc:creator>
  <cp:lastModifiedBy>Juan</cp:lastModifiedBy>
  <cp:revision>2</cp:revision>
  <cp:lastPrinted>2015-07-29T13:26:00Z</cp:lastPrinted>
  <dcterms:created xsi:type="dcterms:W3CDTF">2015-09-21T11:03:00Z</dcterms:created>
  <dcterms:modified xsi:type="dcterms:W3CDTF">2015-09-21T11:03:00Z</dcterms:modified>
</cp:coreProperties>
</file>