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D9E" w:rsidRDefault="00675D9E" w:rsidP="00675D9E">
      <w:pPr>
        <w:outlineLvl w:val="0"/>
        <w:rPr>
          <w:sz w:val="28"/>
          <w:szCs w:val="28"/>
        </w:rPr>
      </w:pPr>
    </w:p>
    <w:p w:rsidR="00675D9E" w:rsidRPr="002C6475" w:rsidRDefault="00675D9E" w:rsidP="00675D9E">
      <w:pPr>
        <w:pStyle w:val="Prrafodelista"/>
        <w:numPr>
          <w:ilvl w:val="0"/>
          <w:numId w:val="3"/>
        </w:numPr>
        <w:spacing w:after="0" w:line="360" w:lineRule="auto"/>
        <w:jc w:val="both"/>
        <w:rPr>
          <w:rFonts w:ascii="Arial" w:hAnsi="Arial" w:cs="Arial"/>
          <w:b/>
        </w:rPr>
      </w:pPr>
      <w:r w:rsidRPr="002C6475">
        <w:rPr>
          <w:rFonts w:ascii="Arial" w:hAnsi="Arial" w:cs="Arial"/>
          <w:b/>
        </w:rPr>
        <w:t>Objetivo.</w:t>
      </w:r>
    </w:p>
    <w:p w:rsidR="00675D9E" w:rsidRDefault="00675D9E" w:rsidP="00675D9E">
      <w:pPr>
        <w:pStyle w:val="Prrafodelista"/>
        <w:numPr>
          <w:ilvl w:val="0"/>
          <w:numId w:val="3"/>
        </w:numPr>
        <w:spacing w:after="0" w:line="360" w:lineRule="auto"/>
        <w:jc w:val="both"/>
        <w:rPr>
          <w:rFonts w:ascii="Arial" w:hAnsi="Arial" w:cs="Arial"/>
          <w:b/>
          <w:bCs/>
        </w:rPr>
      </w:pPr>
      <w:r>
        <w:rPr>
          <w:rFonts w:ascii="Arial" w:hAnsi="Arial" w:cs="Arial"/>
          <w:b/>
          <w:bCs/>
        </w:rPr>
        <w:t xml:space="preserve"> Alcance.</w:t>
      </w:r>
    </w:p>
    <w:p w:rsidR="00675D9E" w:rsidRPr="00736791" w:rsidRDefault="00675D9E" w:rsidP="00675D9E">
      <w:pPr>
        <w:pStyle w:val="Prrafodelista"/>
        <w:numPr>
          <w:ilvl w:val="0"/>
          <w:numId w:val="3"/>
        </w:numPr>
        <w:spacing w:after="0" w:line="360" w:lineRule="auto"/>
        <w:jc w:val="both"/>
        <w:rPr>
          <w:rFonts w:ascii="Arial" w:hAnsi="Arial" w:cs="Arial"/>
          <w:b/>
        </w:rPr>
      </w:pPr>
      <w:r w:rsidRPr="00736791">
        <w:rPr>
          <w:rFonts w:ascii="Arial" w:hAnsi="Arial" w:cs="Arial"/>
          <w:b/>
          <w:bCs/>
        </w:rPr>
        <w:t>Definiciones y  Abreviaturas</w:t>
      </w:r>
      <w:r>
        <w:rPr>
          <w:rFonts w:ascii="Arial" w:hAnsi="Arial" w:cs="Arial"/>
          <w:b/>
          <w:bCs/>
        </w:rPr>
        <w:t>.</w:t>
      </w:r>
    </w:p>
    <w:p w:rsidR="00675D9E" w:rsidRPr="00736791" w:rsidRDefault="00675D9E" w:rsidP="00675D9E">
      <w:pPr>
        <w:pStyle w:val="Prrafodelista"/>
        <w:numPr>
          <w:ilvl w:val="0"/>
          <w:numId w:val="3"/>
        </w:numPr>
        <w:spacing w:after="0" w:line="360" w:lineRule="auto"/>
        <w:jc w:val="both"/>
        <w:rPr>
          <w:rFonts w:ascii="Arial" w:hAnsi="Arial" w:cs="Arial"/>
          <w:b/>
        </w:rPr>
      </w:pPr>
      <w:r>
        <w:rPr>
          <w:rFonts w:ascii="Arial" w:hAnsi="Arial" w:cs="Arial"/>
          <w:b/>
        </w:rPr>
        <w:t>Descripción</w:t>
      </w:r>
      <w:r w:rsidRPr="00736791">
        <w:rPr>
          <w:rFonts w:ascii="Arial" w:hAnsi="Arial" w:cs="Arial"/>
          <w:b/>
        </w:rPr>
        <w:t>.</w:t>
      </w:r>
    </w:p>
    <w:p w:rsidR="00675D9E" w:rsidRPr="00736791" w:rsidRDefault="00675D9E" w:rsidP="00675D9E">
      <w:pPr>
        <w:pStyle w:val="Prrafodelista"/>
        <w:numPr>
          <w:ilvl w:val="0"/>
          <w:numId w:val="3"/>
        </w:numPr>
        <w:spacing w:after="0" w:line="360" w:lineRule="auto"/>
        <w:jc w:val="both"/>
        <w:rPr>
          <w:rFonts w:ascii="Arial" w:hAnsi="Arial" w:cs="Arial"/>
          <w:b/>
        </w:rPr>
      </w:pPr>
      <w:r>
        <w:rPr>
          <w:rFonts w:ascii="Arial" w:hAnsi="Arial" w:cs="Arial"/>
          <w:b/>
        </w:rPr>
        <w:t>Documentos Relacionados.</w:t>
      </w:r>
    </w:p>
    <w:p w:rsidR="008D1CA1" w:rsidRDefault="008D1CA1">
      <w:pPr>
        <w:rPr>
          <w:rFonts w:ascii="Arial" w:hAnsi="Arial" w:cs="Arial"/>
          <w:color w:val="000000"/>
          <w:sz w:val="24"/>
          <w:szCs w:val="24"/>
        </w:rPr>
      </w:pPr>
      <w:r>
        <w:br w:type="page"/>
      </w:r>
    </w:p>
    <w:p w:rsidR="00634654" w:rsidRDefault="00634654" w:rsidP="008D1CA1">
      <w:pPr>
        <w:pStyle w:val="Default"/>
        <w:ind w:left="360"/>
      </w:pPr>
    </w:p>
    <w:p w:rsidR="00634654" w:rsidRDefault="00634654" w:rsidP="008D1CA1">
      <w:pPr>
        <w:pStyle w:val="Default"/>
        <w:numPr>
          <w:ilvl w:val="0"/>
          <w:numId w:val="6"/>
        </w:numPr>
        <w:jc w:val="both"/>
        <w:rPr>
          <w:b/>
          <w:bCs/>
          <w:sz w:val="32"/>
          <w:szCs w:val="32"/>
        </w:rPr>
      </w:pPr>
      <w:r>
        <w:rPr>
          <w:b/>
          <w:bCs/>
          <w:sz w:val="32"/>
          <w:szCs w:val="32"/>
        </w:rPr>
        <w:t xml:space="preserve">Objeto </w:t>
      </w:r>
    </w:p>
    <w:p w:rsidR="008D1CA1" w:rsidRDefault="008D1CA1" w:rsidP="008D1CA1">
      <w:pPr>
        <w:pStyle w:val="Default"/>
        <w:ind w:left="420"/>
        <w:jc w:val="both"/>
        <w:rPr>
          <w:sz w:val="32"/>
          <w:szCs w:val="32"/>
        </w:rPr>
      </w:pPr>
    </w:p>
    <w:p w:rsidR="00634654" w:rsidRDefault="00634654" w:rsidP="008D1CA1">
      <w:pPr>
        <w:pStyle w:val="Default"/>
        <w:ind w:left="360"/>
        <w:jc w:val="both"/>
        <w:rPr>
          <w:sz w:val="23"/>
          <w:szCs w:val="23"/>
        </w:rPr>
      </w:pPr>
      <w:r>
        <w:rPr>
          <w:sz w:val="23"/>
          <w:szCs w:val="23"/>
        </w:rPr>
        <w:t>El presente instructivo tiene como objeto explicar y hacer aplica</w:t>
      </w:r>
      <w:r w:rsidR="00400F42">
        <w:rPr>
          <w:sz w:val="23"/>
          <w:szCs w:val="23"/>
        </w:rPr>
        <w:t>r la obligatoriedad del uso de E</w:t>
      </w:r>
      <w:r>
        <w:rPr>
          <w:sz w:val="23"/>
          <w:szCs w:val="23"/>
        </w:rPr>
        <w:t xml:space="preserve">lementos de Protección Personal. </w:t>
      </w:r>
    </w:p>
    <w:p w:rsidR="008D1CA1" w:rsidRDefault="008D1CA1" w:rsidP="008D1CA1">
      <w:pPr>
        <w:pStyle w:val="Default"/>
        <w:ind w:left="360"/>
        <w:jc w:val="both"/>
        <w:rPr>
          <w:sz w:val="23"/>
          <w:szCs w:val="23"/>
        </w:rPr>
      </w:pPr>
    </w:p>
    <w:p w:rsidR="00634654" w:rsidRDefault="00634654" w:rsidP="008D1CA1">
      <w:pPr>
        <w:pStyle w:val="Default"/>
        <w:numPr>
          <w:ilvl w:val="0"/>
          <w:numId w:val="6"/>
        </w:numPr>
        <w:jc w:val="both"/>
        <w:rPr>
          <w:b/>
          <w:bCs/>
          <w:sz w:val="32"/>
          <w:szCs w:val="32"/>
        </w:rPr>
      </w:pPr>
      <w:r>
        <w:rPr>
          <w:b/>
          <w:bCs/>
          <w:sz w:val="32"/>
          <w:szCs w:val="32"/>
        </w:rPr>
        <w:t xml:space="preserve">Alcance </w:t>
      </w:r>
    </w:p>
    <w:p w:rsidR="008D1CA1" w:rsidRDefault="008D1CA1" w:rsidP="008D1CA1">
      <w:pPr>
        <w:pStyle w:val="Default"/>
        <w:ind w:left="420"/>
        <w:jc w:val="both"/>
        <w:rPr>
          <w:sz w:val="32"/>
          <w:szCs w:val="32"/>
        </w:rPr>
      </w:pPr>
    </w:p>
    <w:p w:rsidR="00634654" w:rsidRDefault="00634654" w:rsidP="008D1CA1">
      <w:pPr>
        <w:pStyle w:val="Default"/>
        <w:ind w:left="360"/>
        <w:jc w:val="both"/>
        <w:rPr>
          <w:sz w:val="23"/>
          <w:szCs w:val="23"/>
        </w:rPr>
      </w:pPr>
      <w:r>
        <w:rPr>
          <w:sz w:val="23"/>
          <w:szCs w:val="23"/>
        </w:rPr>
        <w:t xml:space="preserve">Todo el personal de la FCM y personas que realicen actividades en las instalaciones o predio de la FCM. </w:t>
      </w:r>
    </w:p>
    <w:p w:rsidR="008D1CA1" w:rsidRDefault="008D1CA1" w:rsidP="008D1CA1">
      <w:pPr>
        <w:pStyle w:val="Default"/>
        <w:ind w:left="360"/>
        <w:jc w:val="both"/>
        <w:rPr>
          <w:sz w:val="23"/>
          <w:szCs w:val="23"/>
        </w:rPr>
      </w:pPr>
    </w:p>
    <w:p w:rsidR="00634654" w:rsidRPr="008D1CA1" w:rsidRDefault="00634654" w:rsidP="008D1CA1">
      <w:pPr>
        <w:pStyle w:val="Default"/>
        <w:ind w:left="360"/>
        <w:jc w:val="both"/>
        <w:rPr>
          <w:sz w:val="23"/>
          <w:szCs w:val="23"/>
        </w:rPr>
      </w:pPr>
      <w:r w:rsidRPr="008D1CA1">
        <w:rPr>
          <w:sz w:val="23"/>
          <w:szCs w:val="23"/>
        </w:rPr>
        <w:t xml:space="preserve">Introducción </w:t>
      </w:r>
    </w:p>
    <w:p w:rsidR="00634654" w:rsidRDefault="00634654" w:rsidP="008D1CA1">
      <w:pPr>
        <w:pStyle w:val="Default"/>
        <w:ind w:left="360"/>
        <w:jc w:val="both"/>
        <w:rPr>
          <w:sz w:val="23"/>
          <w:szCs w:val="23"/>
        </w:rPr>
      </w:pPr>
      <w:r>
        <w:rPr>
          <w:sz w:val="23"/>
          <w:szCs w:val="23"/>
        </w:rPr>
        <w:t xml:space="preserve">De acuerdo con la Política de seguridad de la FCM, resulta primordial que todos los trabajadores que desarrollan tareas en los laboratorios y/o instalaciones en el, se protejan de los riesgos laborales a los cuales pueden estar expuestos. </w:t>
      </w:r>
    </w:p>
    <w:p w:rsidR="00634654" w:rsidRDefault="00634654" w:rsidP="008D1CA1">
      <w:pPr>
        <w:pStyle w:val="Default"/>
        <w:ind w:left="360"/>
        <w:jc w:val="both"/>
        <w:rPr>
          <w:sz w:val="23"/>
          <w:szCs w:val="23"/>
        </w:rPr>
      </w:pPr>
      <w:r>
        <w:rPr>
          <w:sz w:val="23"/>
          <w:szCs w:val="23"/>
        </w:rPr>
        <w:t xml:space="preserve">Para que todos comprendamos la importancia de la utilización de los Elementos de Protección Personal como factor elemental de la higiene y seguridad, es fundamental la participación de todos para el control, el buen uso y mantenimiento de cada uno de los elementos de protección personal provistos por la FCM para proteger a su gente. </w:t>
      </w:r>
    </w:p>
    <w:p w:rsidR="00634654" w:rsidRDefault="00634654" w:rsidP="008D1CA1">
      <w:pPr>
        <w:pStyle w:val="Default"/>
        <w:ind w:left="360"/>
        <w:jc w:val="both"/>
        <w:rPr>
          <w:sz w:val="23"/>
          <w:szCs w:val="23"/>
        </w:rPr>
      </w:pPr>
      <w:r>
        <w:rPr>
          <w:sz w:val="23"/>
          <w:szCs w:val="23"/>
        </w:rPr>
        <w:t xml:space="preserve">El uso de los Elementos de Protección Personal (EPP) es de carácter obligatorio en todas las tareas que se efectúan en la FCM, sin distinción de jerarquías, de acuerdo con el artículo 10 de la Ley 19587. </w:t>
      </w:r>
    </w:p>
    <w:p w:rsidR="00634654" w:rsidRDefault="00634654" w:rsidP="008D1CA1">
      <w:pPr>
        <w:pStyle w:val="Default"/>
        <w:ind w:left="360"/>
        <w:jc w:val="both"/>
        <w:rPr>
          <w:sz w:val="23"/>
          <w:szCs w:val="23"/>
        </w:rPr>
      </w:pPr>
      <w:r>
        <w:rPr>
          <w:sz w:val="23"/>
          <w:szCs w:val="23"/>
        </w:rPr>
        <w:t xml:space="preserve">Por lo cual su entrega, recambio o reposición debe realizarse por medio de vale de entrega, autorizado por Higiene y Seguridad y registrado en la planilla de registro de entrega de elementos de Protección Personal de cada persona y periódicamente deberá actualizar al legajo. </w:t>
      </w:r>
    </w:p>
    <w:p w:rsidR="008D1CA1" w:rsidRDefault="008D1CA1" w:rsidP="008D1CA1">
      <w:pPr>
        <w:pStyle w:val="Default"/>
        <w:ind w:left="360"/>
        <w:jc w:val="both"/>
        <w:rPr>
          <w:sz w:val="23"/>
          <w:szCs w:val="23"/>
        </w:rPr>
      </w:pPr>
    </w:p>
    <w:p w:rsidR="00634654" w:rsidRPr="008D1CA1" w:rsidRDefault="00634654" w:rsidP="008D1CA1">
      <w:pPr>
        <w:pStyle w:val="Default"/>
        <w:numPr>
          <w:ilvl w:val="0"/>
          <w:numId w:val="6"/>
        </w:numPr>
        <w:rPr>
          <w:sz w:val="32"/>
          <w:szCs w:val="32"/>
        </w:rPr>
      </w:pPr>
      <w:r>
        <w:rPr>
          <w:b/>
          <w:bCs/>
          <w:sz w:val="32"/>
          <w:szCs w:val="32"/>
        </w:rPr>
        <w:t xml:space="preserve">Desarrollo </w:t>
      </w:r>
    </w:p>
    <w:p w:rsidR="008D1CA1" w:rsidRDefault="008D1CA1" w:rsidP="008D1CA1">
      <w:pPr>
        <w:pStyle w:val="Default"/>
        <w:numPr>
          <w:ilvl w:val="1"/>
          <w:numId w:val="6"/>
        </w:numPr>
        <w:rPr>
          <w:sz w:val="32"/>
          <w:szCs w:val="32"/>
        </w:rPr>
      </w:pPr>
      <w:r>
        <w:rPr>
          <w:b/>
          <w:bCs/>
          <w:sz w:val="28"/>
          <w:szCs w:val="28"/>
        </w:rPr>
        <w:t>Descripción general de elementos básicos de protección personal</w:t>
      </w:r>
    </w:p>
    <w:p w:rsidR="00634654" w:rsidRDefault="00634654" w:rsidP="008D1CA1">
      <w:pPr>
        <w:pStyle w:val="Default"/>
        <w:ind w:left="360" w:firstLine="348"/>
        <w:rPr>
          <w:sz w:val="23"/>
          <w:szCs w:val="23"/>
        </w:rPr>
      </w:pPr>
      <w:r>
        <w:rPr>
          <w:b/>
          <w:bCs/>
          <w:sz w:val="23"/>
          <w:szCs w:val="23"/>
        </w:rPr>
        <w:t xml:space="preserve">3.1.1. CASCO DE SEGURIDAD </w:t>
      </w:r>
    </w:p>
    <w:p w:rsidR="00634654" w:rsidRDefault="00634654" w:rsidP="008D1CA1">
      <w:pPr>
        <w:pStyle w:val="Default"/>
        <w:ind w:left="360"/>
        <w:rPr>
          <w:sz w:val="23"/>
          <w:szCs w:val="23"/>
        </w:rPr>
      </w:pPr>
    </w:p>
    <w:p w:rsidR="00634654" w:rsidRDefault="00634654" w:rsidP="008D1CA1">
      <w:pPr>
        <w:pStyle w:val="Default"/>
        <w:ind w:left="360"/>
        <w:rPr>
          <w:sz w:val="23"/>
          <w:szCs w:val="23"/>
        </w:rPr>
      </w:pPr>
      <w:r>
        <w:rPr>
          <w:sz w:val="23"/>
          <w:szCs w:val="23"/>
        </w:rPr>
        <w:t xml:space="preserve">Es un elemento de protección craneano, protegiendo la cabeza del trabajador, contra posibles impactos, sustancias químicas, contactos eléctricos y térmicos. </w:t>
      </w:r>
    </w:p>
    <w:p w:rsidR="00634654" w:rsidRDefault="00634654" w:rsidP="008D1CA1">
      <w:pPr>
        <w:pStyle w:val="Default"/>
        <w:ind w:left="360"/>
        <w:rPr>
          <w:sz w:val="23"/>
          <w:szCs w:val="23"/>
        </w:rPr>
      </w:pPr>
      <w:r>
        <w:rPr>
          <w:sz w:val="23"/>
          <w:szCs w:val="23"/>
        </w:rPr>
        <w:t xml:space="preserve">Es importante, no pintarlo, ni engrasarlos, ya que los compuestos químicos en contacto permanente producen un deterioro prematuro en las condiciones físicas del casco. </w:t>
      </w:r>
    </w:p>
    <w:p w:rsidR="00634654" w:rsidRDefault="00634654" w:rsidP="008D1CA1">
      <w:pPr>
        <w:pStyle w:val="Default"/>
        <w:ind w:left="360"/>
        <w:rPr>
          <w:sz w:val="23"/>
          <w:szCs w:val="23"/>
        </w:rPr>
      </w:pPr>
      <w:r>
        <w:rPr>
          <w:sz w:val="23"/>
          <w:szCs w:val="23"/>
        </w:rPr>
        <w:t xml:space="preserve">Como así también se les puede incorporar adicionales acorde al riesgo como por ejemplo: </w:t>
      </w:r>
    </w:p>
    <w:p w:rsidR="00634654" w:rsidRDefault="00634654" w:rsidP="008D1CA1">
      <w:pPr>
        <w:pStyle w:val="Default"/>
        <w:ind w:left="360"/>
        <w:rPr>
          <w:sz w:val="23"/>
          <w:szCs w:val="23"/>
        </w:rPr>
      </w:pPr>
      <w:r>
        <w:rPr>
          <w:sz w:val="23"/>
          <w:szCs w:val="23"/>
        </w:rPr>
        <w:t xml:space="preserve">Protector auditivo </w:t>
      </w:r>
    </w:p>
    <w:p w:rsidR="00634654" w:rsidRDefault="00634654" w:rsidP="008D1CA1">
      <w:pPr>
        <w:pStyle w:val="Default"/>
        <w:ind w:left="360"/>
        <w:rPr>
          <w:color w:val="auto"/>
        </w:rPr>
      </w:pPr>
    </w:p>
    <w:p w:rsidR="00634654" w:rsidRDefault="00634654" w:rsidP="008D1CA1">
      <w:pPr>
        <w:pStyle w:val="Default"/>
        <w:pageBreakBefore/>
        <w:ind w:left="360"/>
        <w:rPr>
          <w:color w:val="auto"/>
          <w:sz w:val="23"/>
          <w:szCs w:val="23"/>
        </w:rPr>
      </w:pPr>
      <w:r>
        <w:rPr>
          <w:color w:val="auto"/>
          <w:sz w:val="23"/>
          <w:szCs w:val="23"/>
        </w:rPr>
        <w:lastRenderedPageBreak/>
        <w:t xml:space="preserve">Protector facial. </w:t>
      </w:r>
    </w:p>
    <w:p w:rsidR="00634654" w:rsidRDefault="00634654" w:rsidP="008D1CA1">
      <w:pPr>
        <w:pStyle w:val="Default"/>
        <w:ind w:left="360"/>
        <w:rPr>
          <w:color w:val="auto"/>
          <w:sz w:val="23"/>
          <w:szCs w:val="23"/>
        </w:rPr>
      </w:pPr>
      <w:r>
        <w:rPr>
          <w:color w:val="auto"/>
          <w:sz w:val="23"/>
          <w:szCs w:val="23"/>
        </w:rPr>
        <w:t xml:space="preserve">Careta de soldador. </w:t>
      </w:r>
    </w:p>
    <w:p w:rsidR="00634654" w:rsidRDefault="00634654" w:rsidP="008D1CA1">
      <w:pPr>
        <w:pStyle w:val="Default"/>
        <w:ind w:left="360" w:firstLine="348"/>
        <w:rPr>
          <w:color w:val="auto"/>
          <w:sz w:val="23"/>
          <w:szCs w:val="23"/>
        </w:rPr>
      </w:pPr>
      <w:r>
        <w:rPr>
          <w:b/>
          <w:bCs/>
          <w:color w:val="auto"/>
          <w:sz w:val="23"/>
          <w:szCs w:val="23"/>
        </w:rPr>
        <w:t xml:space="preserve">3.1.2. PROTECCION OCULAR </w:t>
      </w:r>
    </w:p>
    <w:p w:rsidR="00634654" w:rsidRDefault="00634654" w:rsidP="008D1CA1">
      <w:pPr>
        <w:pStyle w:val="Default"/>
        <w:ind w:left="360"/>
        <w:rPr>
          <w:color w:val="auto"/>
          <w:sz w:val="23"/>
          <w:szCs w:val="23"/>
        </w:rPr>
      </w:pPr>
    </w:p>
    <w:p w:rsidR="00634654" w:rsidRDefault="00634654" w:rsidP="008D1CA1">
      <w:pPr>
        <w:pStyle w:val="Default"/>
        <w:ind w:left="360"/>
        <w:rPr>
          <w:color w:val="auto"/>
          <w:sz w:val="23"/>
          <w:szCs w:val="23"/>
        </w:rPr>
      </w:pPr>
      <w:r>
        <w:rPr>
          <w:color w:val="auto"/>
          <w:sz w:val="23"/>
          <w:szCs w:val="23"/>
        </w:rPr>
        <w:t xml:space="preserve">En el mercado existen, un gran número de protecciones oculares, lo importante es saber evaluar el riesgo de proyecciones de partículas a fin de elegir la que más se adecue al riesgo evaluado. </w:t>
      </w:r>
    </w:p>
    <w:p w:rsidR="00634654" w:rsidRDefault="00634654" w:rsidP="008D1CA1">
      <w:pPr>
        <w:pStyle w:val="Default"/>
        <w:ind w:left="360"/>
        <w:rPr>
          <w:color w:val="auto"/>
          <w:sz w:val="23"/>
          <w:szCs w:val="23"/>
        </w:rPr>
      </w:pPr>
      <w:r>
        <w:rPr>
          <w:color w:val="auto"/>
          <w:sz w:val="23"/>
          <w:szCs w:val="23"/>
        </w:rPr>
        <w:t xml:space="preserve">En el caso de la construcción donde los Riesgos son tan variados, lo ideal es elegir un anteojo liviano con protección lateral y vidrios tratados para alto impacto contra la proyección de partículas. </w:t>
      </w:r>
    </w:p>
    <w:p w:rsidR="008D1CA1" w:rsidRDefault="008D1CA1" w:rsidP="008D1CA1">
      <w:pPr>
        <w:pStyle w:val="Default"/>
        <w:ind w:left="360"/>
        <w:rPr>
          <w:color w:val="auto"/>
          <w:sz w:val="23"/>
          <w:szCs w:val="23"/>
        </w:rPr>
      </w:pPr>
    </w:p>
    <w:p w:rsidR="00634654" w:rsidRDefault="00634654" w:rsidP="008D1CA1">
      <w:pPr>
        <w:pStyle w:val="Default"/>
        <w:ind w:left="360" w:firstLine="348"/>
        <w:rPr>
          <w:color w:val="auto"/>
          <w:sz w:val="23"/>
          <w:szCs w:val="23"/>
        </w:rPr>
      </w:pPr>
      <w:r>
        <w:rPr>
          <w:b/>
          <w:bCs/>
          <w:color w:val="auto"/>
          <w:sz w:val="23"/>
          <w:szCs w:val="23"/>
        </w:rPr>
        <w:t xml:space="preserve">3.1.3. CONTRA RADIACIONES </w:t>
      </w:r>
    </w:p>
    <w:p w:rsidR="00634654" w:rsidRDefault="00634654" w:rsidP="008D1CA1">
      <w:pPr>
        <w:pStyle w:val="Default"/>
        <w:ind w:left="360"/>
        <w:rPr>
          <w:color w:val="auto"/>
          <w:sz w:val="23"/>
          <w:szCs w:val="23"/>
        </w:rPr>
      </w:pPr>
    </w:p>
    <w:p w:rsidR="00634654" w:rsidRDefault="00634654" w:rsidP="008D1CA1">
      <w:pPr>
        <w:pStyle w:val="Default"/>
        <w:ind w:left="360"/>
        <w:rPr>
          <w:color w:val="auto"/>
          <w:sz w:val="23"/>
          <w:szCs w:val="23"/>
        </w:rPr>
      </w:pPr>
      <w:r>
        <w:rPr>
          <w:color w:val="auto"/>
          <w:sz w:val="23"/>
          <w:szCs w:val="23"/>
        </w:rPr>
        <w:t xml:space="preserve">En las operaciones industriales hay numerosos trabajos que producen distintos tipos de radiaciones, las cuales afectan a la vista o puedan producir quemaduras en el rostro. </w:t>
      </w:r>
    </w:p>
    <w:p w:rsidR="00634654" w:rsidRDefault="00634654" w:rsidP="008D1CA1">
      <w:pPr>
        <w:pStyle w:val="Default"/>
        <w:ind w:left="360"/>
        <w:rPr>
          <w:color w:val="auto"/>
          <w:sz w:val="23"/>
          <w:szCs w:val="23"/>
        </w:rPr>
      </w:pPr>
      <w:r>
        <w:rPr>
          <w:color w:val="auto"/>
          <w:sz w:val="23"/>
          <w:szCs w:val="23"/>
        </w:rPr>
        <w:t xml:space="preserve">Generalmente estas radiaciones son principalmente infrarrojas y ultravioletas generadas casi todas por cuerpos incandescentes. </w:t>
      </w:r>
    </w:p>
    <w:p w:rsidR="00634654" w:rsidRDefault="00634654" w:rsidP="008D1CA1">
      <w:pPr>
        <w:pStyle w:val="Default"/>
        <w:ind w:left="360"/>
        <w:rPr>
          <w:color w:val="auto"/>
          <w:sz w:val="23"/>
          <w:szCs w:val="23"/>
        </w:rPr>
      </w:pPr>
      <w:r>
        <w:rPr>
          <w:color w:val="auto"/>
          <w:sz w:val="23"/>
          <w:szCs w:val="23"/>
        </w:rPr>
        <w:t xml:space="preserve">Normalmente se usan colores especiales denominados filtros que absorben estas radiaciones. La composición e intensidad de los colores (filtros) dependen del trabajo y de la cantidad de radiaciones que se produzcan. Comúnmente se la denomina careta de soldador, la cual protege el rostro contra la proyección de partículas incandescentes y además de vidrios (filtros) para los rayos ultravioletas e infrarrojos. </w:t>
      </w:r>
    </w:p>
    <w:p w:rsidR="008D1CA1" w:rsidRDefault="008D1CA1" w:rsidP="008D1CA1">
      <w:pPr>
        <w:pStyle w:val="Default"/>
        <w:ind w:left="360"/>
        <w:rPr>
          <w:color w:val="auto"/>
          <w:sz w:val="23"/>
          <w:szCs w:val="23"/>
        </w:rPr>
      </w:pPr>
    </w:p>
    <w:p w:rsidR="00634654" w:rsidRDefault="008D1CA1" w:rsidP="008D1CA1">
      <w:pPr>
        <w:pStyle w:val="Default"/>
        <w:ind w:left="360" w:firstLine="348"/>
        <w:rPr>
          <w:color w:val="auto"/>
          <w:sz w:val="23"/>
          <w:szCs w:val="23"/>
        </w:rPr>
      </w:pPr>
      <w:r>
        <w:rPr>
          <w:b/>
          <w:bCs/>
          <w:color w:val="auto"/>
          <w:sz w:val="23"/>
          <w:szCs w:val="23"/>
        </w:rPr>
        <w:t>3.1.4. PROTECCIÓN FACIAL.</w:t>
      </w:r>
    </w:p>
    <w:p w:rsidR="00634654" w:rsidRDefault="00634654" w:rsidP="008D1CA1">
      <w:pPr>
        <w:pStyle w:val="Default"/>
        <w:ind w:left="360"/>
        <w:rPr>
          <w:color w:val="auto"/>
          <w:sz w:val="23"/>
          <w:szCs w:val="23"/>
        </w:rPr>
      </w:pPr>
    </w:p>
    <w:p w:rsidR="00634654" w:rsidRDefault="00634654" w:rsidP="008D1CA1">
      <w:pPr>
        <w:pStyle w:val="Default"/>
        <w:ind w:left="360"/>
        <w:rPr>
          <w:color w:val="auto"/>
          <w:sz w:val="23"/>
          <w:szCs w:val="23"/>
        </w:rPr>
      </w:pPr>
      <w:r>
        <w:rPr>
          <w:color w:val="auto"/>
          <w:sz w:val="23"/>
          <w:szCs w:val="23"/>
        </w:rPr>
        <w:t xml:space="preserve">Estas protecciones se utilizan para protegerse contra la proyección de partículas, ya sean de madera, metálicas o para evitar salpicaduras de productos químicos, pueden ser en plástico transparentes alto impactos, policarbonato, de o rejas metálicas. </w:t>
      </w:r>
    </w:p>
    <w:p w:rsidR="008D1CA1" w:rsidRDefault="008D1CA1" w:rsidP="008D1CA1">
      <w:pPr>
        <w:pStyle w:val="Default"/>
        <w:ind w:left="360"/>
        <w:rPr>
          <w:color w:val="auto"/>
          <w:sz w:val="23"/>
          <w:szCs w:val="23"/>
        </w:rPr>
      </w:pPr>
    </w:p>
    <w:p w:rsidR="00634654" w:rsidRDefault="008D1CA1" w:rsidP="008D1CA1">
      <w:pPr>
        <w:pStyle w:val="Default"/>
        <w:ind w:left="360" w:firstLine="348"/>
        <w:rPr>
          <w:color w:val="auto"/>
          <w:sz w:val="23"/>
          <w:szCs w:val="23"/>
        </w:rPr>
      </w:pPr>
      <w:r>
        <w:rPr>
          <w:b/>
          <w:bCs/>
          <w:color w:val="auto"/>
          <w:sz w:val="23"/>
          <w:szCs w:val="23"/>
        </w:rPr>
        <w:t>3.1.5. PROTECCION AUDITIVA.</w:t>
      </w:r>
    </w:p>
    <w:p w:rsidR="00634654" w:rsidRDefault="00634654" w:rsidP="008D1CA1">
      <w:pPr>
        <w:pStyle w:val="Default"/>
        <w:ind w:left="360"/>
        <w:rPr>
          <w:color w:val="auto"/>
          <w:sz w:val="23"/>
          <w:szCs w:val="23"/>
        </w:rPr>
      </w:pPr>
    </w:p>
    <w:p w:rsidR="00634654" w:rsidRDefault="00634654" w:rsidP="008D1CA1">
      <w:pPr>
        <w:pStyle w:val="Default"/>
        <w:ind w:left="360"/>
        <w:rPr>
          <w:color w:val="auto"/>
          <w:sz w:val="23"/>
          <w:szCs w:val="23"/>
        </w:rPr>
      </w:pPr>
      <w:r>
        <w:rPr>
          <w:color w:val="auto"/>
          <w:sz w:val="23"/>
          <w:szCs w:val="23"/>
        </w:rPr>
        <w:t xml:space="preserve">Estas protecciones están diseñadas para protección del sistema auditivo, expuestos a niveles de ruidos que exceden los umbrales de los límites de los máximos permitidos en la legislación vigente. </w:t>
      </w:r>
    </w:p>
    <w:p w:rsidR="00634654" w:rsidRDefault="00634654" w:rsidP="008D1CA1">
      <w:pPr>
        <w:pStyle w:val="Default"/>
        <w:ind w:left="360"/>
        <w:rPr>
          <w:color w:val="auto"/>
          <w:sz w:val="23"/>
          <w:szCs w:val="23"/>
        </w:rPr>
      </w:pPr>
      <w:r>
        <w:rPr>
          <w:color w:val="auto"/>
          <w:sz w:val="23"/>
          <w:szCs w:val="23"/>
        </w:rPr>
        <w:t xml:space="preserve">Existen varios tipos de protección auditiva, acorde al tipo de ruido que se pueda tener en un determinado trabajo. </w:t>
      </w:r>
    </w:p>
    <w:p w:rsidR="00634654" w:rsidRDefault="00634654" w:rsidP="008D1CA1">
      <w:pPr>
        <w:pStyle w:val="Default"/>
        <w:ind w:left="360"/>
        <w:rPr>
          <w:color w:val="auto"/>
          <w:sz w:val="23"/>
          <w:szCs w:val="23"/>
        </w:rPr>
      </w:pPr>
      <w:r>
        <w:rPr>
          <w:color w:val="auto"/>
          <w:sz w:val="23"/>
          <w:szCs w:val="23"/>
        </w:rPr>
        <w:t xml:space="preserve">Tapones auditivos auto expansible. </w:t>
      </w:r>
    </w:p>
    <w:p w:rsidR="00634654" w:rsidRDefault="00634654" w:rsidP="008D1CA1">
      <w:pPr>
        <w:pStyle w:val="Default"/>
        <w:ind w:left="360"/>
        <w:rPr>
          <w:color w:val="auto"/>
          <w:sz w:val="23"/>
          <w:szCs w:val="23"/>
        </w:rPr>
      </w:pPr>
      <w:r>
        <w:rPr>
          <w:color w:val="auto"/>
          <w:sz w:val="23"/>
          <w:szCs w:val="23"/>
        </w:rPr>
        <w:t xml:space="preserve">Tapones auditivos endoaural </w:t>
      </w:r>
    </w:p>
    <w:p w:rsidR="00634654" w:rsidRDefault="00634654" w:rsidP="008D1CA1">
      <w:pPr>
        <w:pStyle w:val="Default"/>
        <w:ind w:left="360"/>
        <w:rPr>
          <w:color w:val="auto"/>
          <w:sz w:val="23"/>
          <w:szCs w:val="23"/>
        </w:rPr>
      </w:pPr>
      <w:r>
        <w:rPr>
          <w:color w:val="auto"/>
          <w:sz w:val="23"/>
          <w:szCs w:val="23"/>
        </w:rPr>
        <w:t xml:space="preserve">Protector auricular (orejeras). </w:t>
      </w:r>
    </w:p>
    <w:p w:rsidR="008D1CA1" w:rsidRDefault="008D1CA1" w:rsidP="008D1CA1">
      <w:pPr>
        <w:pStyle w:val="Default"/>
        <w:ind w:left="360"/>
        <w:rPr>
          <w:color w:val="auto"/>
          <w:sz w:val="23"/>
          <w:szCs w:val="23"/>
        </w:rPr>
      </w:pPr>
    </w:p>
    <w:p w:rsidR="00634654" w:rsidRDefault="00634654" w:rsidP="008D1CA1">
      <w:pPr>
        <w:pStyle w:val="Default"/>
        <w:ind w:left="360" w:firstLine="348"/>
        <w:rPr>
          <w:color w:val="auto"/>
          <w:sz w:val="23"/>
          <w:szCs w:val="23"/>
        </w:rPr>
      </w:pPr>
      <w:r>
        <w:rPr>
          <w:b/>
          <w:bCs/>
          <w:color w:val="auto"/>
          <w:sz w:val="23"/>
          <w:szCs w:val="23"/>
        </w:rPr>
        <w:t>3.1.6. PROTEC</w:t>
      </w:r>
      <w:r w:rsidR="008D1CA1">
        <w:rPr>
          <w:b/>
          <w:bCs/>
          <w:color w:val="auto"/>
          <w:sz w:val="23"/>
          <w:szCs w:val="23"/>
        </w:rPr>
        <w:t>TORES DE LAS VIAS RESPIRATORIAS.</w:t>
      </w:r>
    </w:p>
    <w:p w:rsidR="00634654" w:rsidRDefault="00634654" w:rsidP="008D1CA1">
      <w:pPr>
        <w:pStyle w:val="Default"/>
        <w:ind w:left="360"/>
        <w:rPr>
          <w:color w:val="auto"/>
          <w:sz w:val="23"/>
          <w:szCs w:val="23"/>
        </w:rPr>
      </w:pPr>
    </w:p>
    <w:p w:rsidR="00634654" w:rsidRDefault="00634654" w:rsidP="008D1CA1">
      <w:pPr>
        <w:pStyle w:val="Default"/>
        <w:ind w:left="360"/>
        <w:rPr>
          <w:color w:val="auto"/>
          <w:sz w:val="23"/>
          <w:szCs w:val="23"/>
        </w:rPr>
      </w:pPr>
      <w:r>
        <w:rPr>
          <w:color w:val="auto"/>
          <w:sz w:val="23"/>
          <w:szCs w:val="23"/>
        </w:rPr>
        <w:lastRenderedPageBreak/>
        <w:t xml:space="preserve">La protección de las vías respiratorias, comúnmente llamadas máscaras son elementos destinados a filtrar el aire que se respira en un determinado ambiente de trabajo y de esta manera preservar la salud del trabajador. </w:t>
      </w:r>
    </w:p>
    <w:p w:rsidR="00634654" w:rsidRDefault="00634654" w:rsidP="008D1CA1">
      <w:pPr>
        <w:pStyle w:val="Default"/>
        <w:ind w:left="360"/>
        <w:rPr>
          <w:color w:val="auto"/>
          <w:sz w:val="23"/>
          <w:szCs w:val="23"/>
        </w:rPr>
      </w:pPr>
      <w:r>
        <w:rPr>
          <w:color w:val="auto"/>
          <w:sz w:val="23"/>
          <w:szCs w:val="23"/>
        </w:rPr>
        <w:t xml:space="preserve">La contaminación del aire en el ambiente laboral puede ser por: </w:t>
      </w:r>
    </w:p>
    <w:p w:rsidR="00634654" w:rsidRDefault="00634654" w:rsidP="008D1CA1">
      <w:pPr>
        <w:pStyle w:val="Default"/>
        <w:spacing w:after="36"/>
        <w:ind w:left="360"/>
        <w:rPr>
          <w:color w:val="auto"/>
          <w:sz w:val="23"/>
          <w:szCs w:val="23"/>
        </w:rPr>
      </w:pPr>
      <w:r>
        <w:rPr>
          <w:color w:val="auto"/>
          <w:sz w:val="23"/>
          <w:szCs w:val="23"/>
        </w:rPr>
        <w:t xml:space="preserve"> Partículas en suspensión. </w:t>
      </w:r>
    </w:p>
    <w:p w:rsidR="00634654" w:rsidRDefault="00634654" w:rsidP="008D1CA1">
      <w:pPr>
        <w:pStyle w:val="Default"/>
        <w:ind w:left="360"/>
        <w:rPr>
          <w:color w:val="auto"/>
          <w:sz w:val="23"/>
          <w:szCs w:val="23"/>
        </w:rPr>
      </w:pPr>
      <w:r>
        <w:rPr>
          <w:color w:val="auto"/>
          <w:sz w:val="23"/>
          <w:szCs w:val="23"/>
        </w:rPr>
        <w:t xml:space="preserve"> Gases o vapores mezclados en el aire. </w:t>
      </w:r>
    </w:p>
    <w:p w:rsidR="00634654" w:rsidRDefault="00634654" w:rsidP="008D1CA1">
      <w:pPr>
        <w:pStyle w:val="Default"/>
        <w:ind w:left="360"/>
        <w:rPr>
          <w:color w:val="auto"/>
          <w:sz w:val="23"/>
          <w:szCs w:val="23"/>
        </w:rPr>
      </w:pPr>
    </w:p>
    <w:p w:rsidR="00634654" w:rsidRDefault="00634654" w:rsidP="008D1CA1">
      <w:pPr>
        <w:pStyle w:val="Default"/>
        <w:ind w:left="360" w:firstLine="348"/>
        <w:rPr>
          <w:color w:val="auto"/>
          <w:sz w:val="23"/>
          <w:szCs w:val="23"/>
        </w:rPr>
      </w:pPr>
      <w:r>
        <w:rPr>
          <w:b/>
          <w:bCs/>
          <w:color w:val="auto"/>
          <w:sz w:val="23"/>
          <w:szCs w:val="23"/>
        </w:rPr>
        <w:t>3.1.7</w:t>
      </w:r>
      <w:r w:rsidR="008D1CA1">
        <w:rPr>
          <w:b/>
          <w:bCs/>
          <w:color w:val="auto"/>
          <w:sz w:val="23"/>
          <w:szCs w:val="23"/>
        </w:rPr>
        <w:t>. PROTECTORES DE MANOS Y BRAZOS.</w:t>
      </w:r>
    </w:p>
    <w:p w:rsidR="00634654" w:rsidRDefault="00634654" w:rsidP="008D1CA1">
      <w:pPr>
        <w:pStyle w:val="Default"/>
        <w:ind w:left="360"/>
        <w:rPr>
          <w:color w:val="auto"/>
          <w:sz w:val="23"/>
          <w:szCs w:val="23"/>
        </w:rPr>
      </w:pPr>
    </w:p>
    <w:p w:rsidR="00A578F0" w:rsidRDefault="00634654" w:rsidP="00A578F0">
      <w:pPr>
        <w:pStyle w:val="Default"/>
        <w:ind w:left="360"/>
        <w:rPr>
          <w:color w:val="auto"/>
          <w:sz w:val="23"/>
          <w:szCs w:val="23"/>
        </w:rPr>
      </w:pPr>
      <w:r>
        <w:rPr>
          <w:color w:val="auto"/>
          <w:sz w:val="23"/>
          <w:szCs w:val="23"/>
        </w:rPr>
        <w:t>Las extremidades superiores son las partes del cuerpo que más expuestas están a los Riesgos y por ende a mayor frecuencia a sufrir lesiones por su activa participación</w:t>
      </w:r>
      <w:r w:rsidR="00A578F0">
        <w:rPr>
          <w:color w:val="auto"/>
          <w:sz w:val="23"/>
          <w:szCs w:val="23"/>
        </w:rPr>
        <w:t xml:space="preserve"> en los procesos productivo.</w:t>
      </w:r>
    </w:p>
    <w:p w:rsidR="00A578F0" w:rsidRDefault="00A578F0" w:rsidP="00A578F0">
      <w:pPr>
        <w:pStyle w:val="Default"/>
        <w:ind w:left="360"/>
        <w:rPr>
          <w:color w:val="auto"/>
          <w:sz w:val="23"/>
          <w:szCs w:val="23"/>
        </w:rPr>
      </w:pPr>
    </w:p>
    <w:p w:rsidR="00634654" w:rsidRDefault="00634654" w:rsidP="00A578F0">
      <w:pPr>
        <w:pStyle w:val="Default"/>
        <w:ind w:left="360"/>
        <w:rPr>
          <w:color w:val="auto"/>
          <w:sz w:val="23"/>
          <w:szCs w:val="23"/>
        </w:rPr>
      </w:pPr>
      <w:r>
        <w:rPr>
          <w:color w:val="auto"/>
          <w:sz w:val="23"/>
          <w:szCs w:val="23"/>
        </w:rPr>
        <w:t xml:space="preserve">Las manos y los brazos deben protegerse contra los Riesgos de materiales calientes, abrasivos, corrosivos, solventes, cortantes, etc. Mediante el uso de guantes apropiados y adecuados para el riesgo. </w:t>
      </w:r>
    </w:p>
    <w:p w:rsidR="00634654" w:rsidRDefault="00634654" w:rsidP="008D1CA1">
      <w:pPr>
        <w:pStyle w:val="Default"/>
        <w:spacing w:after="36"/>
        <w:ind w:left="360"/>
        <w:rPr>
          <w:color w:val="auto"/>
          <w:sz w:val="23"/>
          <w:szCs w:val="23"/>
        </w:rPr>
      </w:pPr>
      <w:r>
        <w:rPr>
          <w:color w:val="auto"/>
          <w:sz w:val="23"/>
          <w:szCs w:val="23"/>
        </w:rPr>
        <w:t xml:space="preserve"> Guantes de cuero </w:t>
      </w:r>
    </w:p>
    <w:p w:rsidR="00634654" w:rsidRDefault="00634654" w:rsidP="008D1CA1">
      <w:pPr>
        <w:pStyle w:val="Default"/>
        <w:spacing w:after="36"/>
        <w:ind w:left="360"/>
        <w:rPr>
          <w:color w:val="auto"/>
          <w:sz w:val="23"/>
          <w:szCs w:val="23"/>
        </w:rPr>
      </w:pPr>
      <w:r>
        <w:rPr>
          <w:color w:val="auto"/>
          <w:sz w:val="23"/>
          <w:szCs w:val="23"/>
        </w:rPr>
        <w:t xml:space="preserve"> Guantes de material sintético PVC </w:t>
      </w:r>
    </w:p>
    <w:p w:rsidR="00634654" w:rsidRDefault="00634654" w:rsidP="008D1CA1">
      <w:pPr>
        <w:pStyle w:val="Default"/>
        <w:spacing w:after="36"/>
        <w:ind w:left="360"/>
        <w:rPr>
          <w:color w:val="auto"/>
          <w:sz w:val="23"/>
          <w:szCs w:val="23"/>
        </w:rPr>
      </w:pPr>
      <w:r>
        <w:rPr>
          <w:color w:val="auto"/>
          <w:sz w:val="23"/>
          <w:szCs w:val="23"/>
        </w:rPr>
        <w:t xml:space="preserve">Guantes de látex </w:t>
      </w:r>
    </w:p>
    <w:p w:rsidR="00634654" w:rsidRDefault="00634654" w:rsidP="008D1CA1">
      <w:pPr>
        <w:pStyle w:val="Default"/>
        <w:spacing w:after="36"/>
        <w:ind w:left="360"/>
        <w:rPr>
          <w:color w:val="auto"/>
          <w:sz w:val="23"/>
          <w:szCs w:val="23"/>
        </w:rPr>
      </w:pPr>
      <w:r>
        <w:rPr>
          <w:color w:val="auto"/>
          <w:sz w:val="23"/>
          <w:szCs w:val="23"/>
        </w:rPr>
        <w:t xml:space="preserve"> Guantes dieléctricos </w:t>
      </w:r>
    </w:p>
    <w:p w:rsidR="00634654" w:rsidRDefault="00634654" w:rsidP="008D1CA1">
      <w:pPr>
        <w:pStyle w:val="Default"/>
        <w:spacing w:after="36"/>
        <w:ind w:left="360"/>
        <w:rPr>
          <w:color w:val="auto"/>
          <w:sz w:val="23"/>
          <w:szCs w:val="23"/>
        </w:rPr>
      </w:pPr>
      <w:r>
        <w:rPr>
          <w:color w:val="auto"/>
          <w:sz w:val="23"/>
          <w:szCs w:val="23"/>
        </w:rPr>
        <w:t xml:space="preserve"> Guantes de asbesto </w:t>
      </w:r>
    </w:p>
    <w:p w:rsidR="00634654" w:rsidRDefault="00634654" w:rsidP="008D1CA1">
      <w:pPr>
        <w:pStyle w:val="Default"/>
        <w:ind w:left="360"/>
        <w:rPr>
          <w:color w:val="auto"/>
          <w:sz w:val="23"/>
          <w:szCs w:val="23"/>
        </w:rPr>
      </w:pPr>
      <w:r>
        <w:rPr>
          <w:color w:val="auto"/>
          <w:sz w:val="23"/>
          <w:szCs w:val="23"/>
        </w:rPr>
        <w:t xml:space="preserve"> Guantes varios para trabajos livianos </w:t>
      </w:r>
    </w:p>
    <w:p w:rsidR="00634654" w:rsidRDefault="00634654" w:rsidP="008D1CA1">
      <w:pPr>
        <w:pStyle w:val="Default"/>
        <w:ind w:left="360"/>
        <w:rPr>
          <w:color w:val="auto"/>
          <w:sz w:val="23"/>
          <w:szCs w:val="23"/>
        </w:rPr>
      </w:pPr>
      <w:r>
        <w:rPr>
          <w:color w:val="auto"/>
          <w:sz w:val="23"/>
          <w:szCs w:val="23"/>
        </w:rPr>
        <w:t>Guantes anticorte</w:t>
      </w:r>
    </w:p>
    <w:p w:rsidR="00634654" w:rsidRDefault="00634654" w:rsidP="008D1CA1">
      <w:pPr>
        <w:pStyle w:val="Default"/>
        <w:ind w:left="360"/>
        <w:rPr>
          <w:color w:val="auto"/>
          <w:sz w:val="23"/>
          <w:szCs w:val="23"/>
        </w:rPr>
      </w:pPr>
    </w:p>
    <w:p w:rsidR="00634654" w:rsidRDefault="00634654" w:rsidP="008D1CA1">
      <w:pPr>
        <w:pStyle w:val="Default"/>
        <w:ind w:left="360" w:firstLine="348"/>
        <w:rPr>
          <w:color w:val="auto"/>
          <w:sz w:val="23"/>
          <w:szCs w:val="23"/>
        </w:rPr>
      </w:pPr>
      <w:r>
        <w:rPr>
          <w:b/>
          <w:bCs/>
          <w:color w:val="auto"/>
          <w:sz w:val="23"/>
          <w:szCs w:val="23"/>
        </w:rPr>
        <w:t>3.1.8. PROTECTORES DE PIES Y PIERNAS</w:t>
      </w:r>
      <w:r w:rsidR="008D1CA1">
        <w:rPr>
          <w:b/>
          <w:bCs/>
          <w:color w:val="auto"/>
          <w:sz w:val="23"/>
          <w:szCs w:val="23"/>
        </w:rPr>
        <w:t>.</w:t>
      </w:r>
      <w:r>
        <w:rPr>
          <w:b/>
          <w:bCs/>
          <w:color w:val="auto"/>
          <w:sz w:val="23"/>
          <w:szCs w:val="23"/>
        </w:rPr>
        <w:t xml:space="preserve"> </w:t>
      </w:r>
    </w:p>
    <w:p w:rsidR="00634654" w:rsidRDefault="00634654" w:rsidP="008D1CA1">
      <w:pPr>
        <w:pStyle w:val="Default"/>
        <w:ind w:left="360"/>
        <w:rPr>
          <w:color w:val="auto"/>
          <w:sz w:val="23"/>
          <w:szCs w:val="23"/>
        </w:rPr>
      </w:pPr>
    </w:p>
    <w:p w:rsidR="00634654" w:rsidRDefault="00634654" w:rsidP="008D1CA1">
      <w:pPr>
        <w:pStyle w:val="Default"/>
        <w:ind w:left="360"/>
        <w:rPr>
          <w:color w:val="auto"/>
          <w:sz w:val="23"/>
          <w:szCs w:val="23"/>
        </w:rPr>
      </w:pPr>
      <w:r>
        <w:rPr>
          <w:color w:val="auto"/>
          <w:sz w:val="23"/>
          <w:szCs w:val="23"/>
        </w:rPr>
        <w:t xml:space="preserve">Los miembros inferiores también son partes del cuerpo que están muy expuestas a los Riesgos y por ende a ser lesionados, por sobre todo por la manipulación de los distintos materiales. </w:t>
      </w:r>
    </w:p>
    <w:p w:rsidR="00634654" w:rsidRDefault="00634654" w:rsidP="008D1CA1">
      <w:pPr>
        <w:pStyle w:val="Default"/>
        <w:ind w:left="360"/>
        <w:rPr>
          <w:color w:val="auto"/>
          <w:sz w:val="23"/>
          <w:szCs w:val="23"/>
        </w:rPr>
      </w:pPr>
      <w:r>
        <w:rPr>
          <w:color w:val="auto"/>
          <w:sz w:val="23"/>
          <w:szCs w:val="23"/>
        </w:rPr>
        <w:t xml:space="preserve">El calzado de seguridad a utilizar es acorde al riesgo en el área trabajo. </w:t>
      </w:r>
    </w:p>
    <w:p w:rsidR="00634654" w:rsidRDefault="00634654" w:rsidP="008D1CA1">
      <w:pPr>
        <w:pStyle w:val="Default"/>
        <w:ind w:left="360"/>
        <w:rPr>
          <w:color w:val="auto"/>
          <w:sz w:val="23"/>
          <w:szCs w:val="23"/>
        </w:rPr>
      </w:pPr>
      <w:r>
        <w:rPr>
          <w:color w:val="auto"/>
          <w:sz w:val="23"/>
          <w:szCs w:val="23"/>
        </w:rPr>
        <w:t xml:space="preserve">En los trabajos con materiales pesados, el zapato de seguridad debe tener una puntera metálica, la cual también es fabricada bajo normas para proteger contra impactos o fuerzas aplastantes. </w:t>
      </w:r>
    </w:p>
    <w:p w:rsidR="00634654" w:rsidRDefault="00634654" w:rsidP="008D1CA1">
      <w:pPr>
        <w:pStyle w:val="Default"/>
        <w:ind w:left="360"/>
        <w:rPr>
          <w:color w:val="auto"/>
          <w:sz w:val="23"/>
          <w:szCs w:val="23"/>
        </w:rPr>
      </w:pPr>
      <w:r>
        <w:rPr>
          <w:color w:val="auto"/>
          <w:sz w:val="23"/>
          <w:szCs w:val="23"/>
        </w:rPr>
        <w:t xml:space="preserve">La suela también debe tener ciertas características, que pueden ser antideslizantes, contra hidrocarburos, etc. </w:t>
      </w:r>
    </w:p>
    <w:p w:rsidR="00634654" w:rsidRDefault="00634654" w:rsidP="008D1CA1">
      <w:pPr>
        <w:pStyle w:val="Default"/>
        <w:ind w:left="360"/>
        <w:rPr>
          <w:color w:val="auto"/>
          <w:sz w:val="23"/>
          <w:szCs w:val="23"/>
        </w:rPr>
      </w:pPr>
      <w:r>
        <w:rPr>
          <w:color w:val="auto"/>
          <w:sz w:val="23"/>
          <w:szCs w:val="23"/>
        </w:rPr>
        <w:t xml:space="preserve">Para trabajos en circuitos eléctricos, se usarán zapatos o botines dieléctricos con punteras plásticas o metálicas perfectamente aisladas, según normas. </w:t>
      </w:r>
    </w:p>
    <w:p w:rsidR="00634654" w:rsidRDefault="00634654" w:rsidP="008D1CA1">
      <w:pPr>
        <w:pStyle w:val="Default"/>
        <w:ind w:left="360"/>
        <w:rPr>
          <w:color w:val="auto"/>
          <w:sz w:val="23"/>
          <w:szCs w:val="23"/>
        </w:rPr>
      </w:pPr>
      <w:r>
        <w:rPr>
          <w:color w:val="auto"/>
          <w:sz w:val="23"/>
          <w:szCs w:val="23"/>
        </w:rPr>
        <w:t xml:space="preserve">En trabajos donde haya barro, agua, se usaran botas de goma, que van desde la caña corta a la caña larga que pueden ser con punteras de acero o sin punteras. </w:t>
      </w:r>
    </w:p>
    <w:p w:rsidR="008D1CA1" w:rsidRDefault="008D1CA1" w:rsidP="008D1CA1">
      <w:pPr>
        <w:pStyle w:val="Default"/>
        <w:ind w:left="360"/>
        <w:rPr>
          <w:color w:val="auto"/>
          <w:sz w:val="23"/>
          <w:szCs w:val="23"/>
        </w:rPr>
      </w:pPr>
    </w:p>
    <w:p w:rsidR="00634654" w:rsidRDefault="008D1CA1" w:rsidP="008D1CA1">
      <w:pPr>
        <w:pStyle w:val="Default"/>
        <w:ind w:left="360" w:firstLine="348"/>
        <w:rPr>
          <w:color w:val="auto"/>
          <w:sz w:val="23"/>
          <w:szCs w:val="23"/>
        </w:rPr>
      </w:pPr>
      <w:r>
        <w:rPr>
          <w:b/>
          <w:bCs/>
          <w:color w:val="auto"/>
          <w:sz w:val="23"/>
          <w:szCs w:val="23"/>
        </w:rPr>
        <w:t>3.1.9. ROPA PROTECTORA.</w:t>
      </w:r>
    </w:p>
    <w:p w:rsidR="00634654" w:rsidRDefault="00634654" w:rsidP="008D1CA1">
      <w:pPr>
        <w:pStyle w:val="Default"/>
        <w:ind w:left="360"/>
        <w:rPr>
          <w:color w:val="auto"/>
          <w:sz w:val="23"/>
          <w:szCs w:val="23"/>
        </w:rPr>
      </w:pPr>
    </w:p>
    <w:p w:rsidR="00634654" w:rsidRDefault="00634654" w:rsidP="008D1CA1">
      <w:pPr>
        <w:pStyle w:val="Default"/>
        <w:ind w:left="360"/>
        <w:rPr>
          <w:color w:val="auto"/>
          <w:sz w:val="23"/>
          <w:szCs w:val="23"/>
        </w:rPr>
      </w:pPr>
      <w:r>
        <w:rPr>
          <w:color w:val="auto"/>
          <w:sz w:val="23"/>
          <w:szCs w:val="23"/>
        </w:rPr>
        <w:t xml:space="preserve">La ropa protectora de uso de los trabajadores debe tener en cuenta las siguientes acciones: </w:t>
      </w:r>
    </w:p>
    <w:p w:rsidR="00634654" w:rsidRDefault="00634654" w:rsidP="008D1CA1">
      <w:pPr>
        <w:pStyle w:val="Default"/>
        <w:ind w:left="360"/>
        <w:rPr>
          <w:color w:val="auto"/>
          <w:sz w:val="23"/>
          <w:szCs w:val="23"/>
        </w:rPr>
      </w:pPr>
      <w:r>
        <w:rPr>
          <w:color w:val="auto"/>
          <w:sz w:val="23"/>
          <w:szCs w:val="23"/>
        </w:rPr>
        <w:t xml:space="preserve"> Contactos con polvo </w:t>
      </w:r>
    </w:p>
    <w:p w:rsidR="00634654" w:rsidRDefault="00634654" w:rsidP="008D1CA1">
      <w:pPr>
        <w:pStyle w:val="Default"/>
        <w:spacing w:after="33"/>
        <w:ind w:left="360"/>
        <w:rPr>
          <w:color w:val="auto"/>
          <w:sz w:val="23"/>
          <w:szCs w:val="23"/>
        </w:rPr>
      </w:pPr>
      <w:r>
        <w:rPr>
          <w:color w:val="auto"/>
          <w:sz w:val="23"/>
          <w:szCs w:val="23"/>
        </w:rPr>
        <w:lastRenderedPageBreak/>
        <w:t xml:space="preserve"> Contactos con aceites </w:t>
      </w:r>
    </w:p>
    <w:p w:rsidR="00634654" w:rsidRDefault="00634654" w:rsidP="008D1CA1">
      <w:pPr>
        <w:pStyle w:val="Default"/>
        <w:spacing w:after="33"/>
        <w:ind w:left="360"/>
        <w:rPr>
          <w:color w:val="auto"/>
          <w:sz w:val="23"/>
          <w:szCs w:val="23"/>
        </w:rPr>
      </w:pPr>
      <w:r>
        <w:rPr>
          <w:color w:val="auto"/>
          <w:sz w:val="23"/>
          <w:szCs w:val="23"/>
        </w:rPr>
        <w:t xml:space="preserve"> Contactos con sustancias corrosivas </w:t>
      </w:r>
    </w:p>
    <w:p w:rsidR="00634654" w:rsidRDefault="00634654" w:rsidP="008D1CA1">
      <w:pPr>
        <w:pStyle w:val="Default"/>
        <w:spacing w:after="33"/>
        <w:ind w:left="360"/>
        <w:rPr>
          <w:color w:val="auto"/>
          <w:sz w:val="23"/>
          <w:szCs w:val="23"/>
        </w:rPr>
      </w:pPr>
      <w:r>
        <w:rPr>
          <w:color w:val="auto"/>
          <w:sz w:val="23"/>
          <w:szCs w:val="23"/>
        </w:rPr>
        <w:t xml:space="preserve"> Contactos con sustancias cáusticas </w:t>
      </w:r>
    </w:p>
    <w:p w:rsidR="00634654" w:rsidRDefault="00634654" w:rsidP="008D1CA1">
      <w:pPr>
        <w:pStyle w:val="Default"/>
        <w:ind w:left="360"/>
        <w:rPr>
          <w:color w:val="auto"/>
          <w:sz w:val="23"/>
          <w:szCs w:val="23"/>
        </w:rPr>
      </w:pPr>
      <w:r>
        <w:rPr>
          <w:color w:val="auto"/>
          <w:sz w:val="23"/>
          <w:szCs w:val="23"/>
        </w:rPr>
        <w:t xml:space="preserve"> Contactos contra condiciones climáticas desfavorables </w:t>
      </w:r>
    </w:p>
    <w:p w:rsidR="00634654" w:rsidRDefault="00634654" w:rsidP="008D1CA1">
      <w:pPr>
        <w:pStyle w:val="Default"/>
        <w:ind w:left="360"/>
        <w:rPr>
          <w:color w:val="auto"/>
          <w:sz w:val="23"/>
          <w:szCs w:val="23"/>
        </w:rPr>
      </w:pPr>
    </w:p>
    <w:p w:rsidR="00634654" w:rsidRDefault="00634654" w:rsidP="008D1CA1">
      <w:pPr>
        <w:pStyle w:val="Default"/>
        <w:ind w:left="360"/>
        <w:rPr>
          <w:color w:val="auto"/>
          <w:sz w:val="23"/>
          <w:szCs w:val="23"/>
        </w:rPr>
      </w:pPr>
      <w:r>
        <w:rPr>
          <w:color w:val="auto"/>
          <w:sz w:val="23"/>
          <w:szCs w:val="23"/>
        </w:rPr>
        <w:t xml:space="preserve">La ropa protectora será seleccionada de acuerdo a la evaluación de los Riesgos del proyecto de esta manera poder minimizarlos y/o controlarlos para poder proteger al trabajador. </w:t>
      </w:r>
    </w:p>
    <w:p w:rsidR="00A578F0" w:rsidRDefault="00A578F0" w:rsidP="008D1CA1">
      <w:pPr>
        <w:pStyle w:val="Default"/>
        <w:ind w:left="360"/>
        <w:rPr>
          <w:color w:val="auto"/>
          <w:sz w:val="23"/>
          <w:szCs w:val="23"/>
        </w:rPr>
      </w:pPr>
    </w:p>
    <w:p w:rsidR="00634654" w:rsidRDefault="00634654" w:rsidP="00A578F0">
      <w:pPr>
        <w:pStyle w:val="Default"/>
        <w:ind w:left="360" w:firstLine="348"/>
        <w:rPr>
          <w:b/>
          <w:bCs/>
          <w:color w:val="auto"/>
          <w:sz w:val="23"/>
          <w:szCs w:val="23"/>
        </w:rPr>
      </w:pPr>
      <w:r>
        <w:rPr>
          <w:b/>
          <w:bCs/>
          <w:color w:val="auto"/>
          <w:sz w:val="23"/>
          <w:szCs w:val="23"/>
        </w:rPr>
        <w:t xml:space="preserve">3.2. </w:t>
      </w:r>
      <w:r w:rsidRPr="00A578F0">
        <w:rPr>
          <w:b/>
          <w:bCs/>
          <w:color w:val="auto"/>
          <w:sz w:val="23"/>
          <w:szCs w:val="23"/>
        </w:rPr>
        <w:t xml:space="preserve">Elementos de protección personal básica para el personal que desarrolla sus tareas de </w:t>
      </w:r>
      <w:r w:rsidR="00A578F0" w:rsidRPr="00A578F0">
        <w:rPr>
          <w:b/>
          <w:bCs/>
          <w:color w:val="auto"/>
          <w:sz w:val="23"/>
          <w:szCs w:val="23"/>
        </w:rPr>
        <w:t>manteniendo</w:t>
      </w:r>
      <w:r w:rsidRPr="00A578F0">
        <w:rPr>
          <w:b/>
          <w:bCs/>
          <w:color w:val="auto"/>
          <w:sz w:val="23"/>
          <w:szCs w:val="23"/>
        </w:rPr>
        <w:t xml:space="preserve"> en la FCM</w:t>
      </w:r>
    </w:p>
    <w:p w:rsidR="00A578F0" w:rsidRDefault="00A578F0" w:rsidP="00A578F0">
      <w:pPr>
        <w:pStyle w:val="Default"/>
        <w:ind w:left="360" w:firstLine="348"/>
        <w:rPr>
          <w:color w:val="auto"/>
          <w:sz w:val="28"/>
          <w:szCs w:val="28"/>
        </w:rPr>
      </w:pPr>
    </w:p>
    <w:p w:rsidR="00634654" w:rsidRDefault="00634654" w:rsidP="008D1CA1">
      <w:pPr>
        <w:pStyle w:val="Default"/>
        <w:ind w:left="360"/>
        <w:rPr>
          <w:color w:val="auto"/>
          <w:sz w:val="28"/>
          <w:szCs w:val="28"/>
        </w:rPr>
      </w:pPr>
      <w:r>
        <w:rPr>
          <w:b/>
          <w:bCs/>
          <w:color w:val="auto"/>
          <w:sz w:val="23"/>
          <w:szCs w:val="23"/>
        </w:rPr>
        <w:t>3.2.1</w:t>
      </w:r>
      <w:r w:rsidRPr="00A578F0">
        <w:rPr>
          <w:b/>
          <w:bCs/>
          <w:color w:val="auto"/>
          <w:sz w:val="23"/>
          <w:szCs w:val="23"/>
        </w:rPr>
        <w:t>. EPP en relación a las tareas desarrolladas</w:t>
      </w:r>
      <w:r>
        <w:rPr>
          <w:b/>
          <w:bCs/>
          <w:color w:val="auto"/>
          <w:sz w:val="28"/>
          <w:szCs w:val="28"/>
        </w:rPr>
        <w:t xml:space="preserve"> </w:t>
      </w:r>
    </w:p>
    <w:p w:rsidR="00A578F0" w:rsidRDefault="00A578F0" w:rsidP="008D1CA1">
      <w:pPr>
        <w:pStyle w:val="Default"/>
        <w:ind w:left="360"/>
        <w:rPr>
          <w:color w:val="auto"/>
          <w:sz w:val="23"/>
          <w:szCs w:val="23"/>
        </w:rPr>
      </w:pPr>
    </w:p>
    <w:p w:rsidR="00634654" w:rsidRDefault="00634654" w:rsidP="008D1CA1">
      <w:pPr>
        <w:pStyle w:val="Default"/>
        <w:ind w:left="360"/>
        <w:rPr>
          <w:color w:val="auto"/>
          <w:sz w:val="23"/>
          <w:szCs w:val="23"/>
        </w:rPr>
      </w:pPr>
      <w:r>
        <w:rPr>
          <w:color w:val="auto"/>
          <w:sz w:val="23"/>
          <w:szCs w:val="23"/>
        </w:rPr>
        <w:t xml:space="preserve">Botines de Seguridad con puntera de acero </w:t>
      </w:r>
    </w:p>
    <w:p w:rsidR="00634654" w:rsidRDefault="00634654" w:rsidP="008D1CA1">
      <w:pPr>
        <w:pStyle w:val="Default"/>
        <w:ind w:left="360"/>
        <w:rPr>
          <w:color w:val="auto"/>
          <w:sz w:val="23"/>
          <w:szCs w:val="23"/>
        </w:rPr>
      </w:pPr>
      <w:r>
        <w:rPr>
          <w:color w:val="auto"/>
          <w:sz w:val="23"/>
          <w:szCs w:val="23"/>
        </w:rPr>
        <w:t xml:space="preserve">Guantes de cuero puño cortos </w:t>
      </w:r>
    </w:p>
    <w:p w:rsidR="00634654" w:rsidRDefault="00634654" w:rsidP="008D1CA1">
      <w:pPr>
        <w:pStyle w:val="Default"/>
        <w:ind w:left="360"/>
        <w:rPr>
          <w:color w:val="auto"/>
          <w:sz w:val="23"/>
          <w:szCs w:val="23"/>
        </w:rPr>
      </w:pPr>
      <w:r>
        <w:rPr>
          <w:color w:val="auto"/>
          <w:sz w:val="23"/>
          <w:szCs w:val="23"/>
        </w:rPr>
        <w:t>Casco</w:t>
      </w:r>
    </w:p>
    <w:p w:rsidR="00634654" w:rsidRDefault="00634654" w:rsidP="008D1CA1">
      <w:pPr>
        <w:pStyle w:val="Default"/>
        <w:ind w:left="360"/>
        <w:rPr>
          <w:color w:val="auto"/>
          <w:sz w:val="23"/>
          <w:szCs w:val="23"/>
        </w:rPr>
      </w:pPr>
      <w:r>
        <w:rPr>
          <w:color w:val="auto"/>
          <w:sz w:val="23"/>
          <w:szCs w:val="23"/>
        </w:rPr>
        <w:t>Protección auditiva</w:t>
      </w:r>
    </w:p>
    <w:p w:rsidR="00634654" w:rsidRDefault="00634654" w:rsidP="008D1CA1">
      <w:pPr>
        <w:pStyle w:val="Default"/>
        <w:ind w:left="360"/>
        <w:rPr>
          <w:color w:val="auto"/>
          <w:sz w:val="23"/>
          <w:szCs w:val="23"/>
        </w:rPr>
      </w:pPr>
      <w:r>
        <w:rPr>
          <w:color w:val="auto"/>
          <w:sz w:val="23"/>
          <w:szCs w:val="23"/>
        </w:rPr>
        <w:t xml:space="preserve">Ropa de trabajo </w:t>
      </w:r>
      <w:r w:rsidR="00F92FD7">
        <w:rPr>
          <w:color w:val="auto"/>
          <w:sz w:val="23"/>
          <w:szCs w:val="23"/>
        </w:rPr>
        <w:t>(pantalón</w:t>
      </w:r>
      <w:r>
        <w:rPr>
          <w:color w:val="auto"/>
          <w:sz w:val="23"/>
          <w:szCs w:val="23"/>
        </w:rPr>
        <w:t xml:space="preserve">, camisa). </w:t>
      </w:r>
    </w:p>
    <w:p w:rsidR="00634654" w:rsidRDefault="00634654" w:rsidP="008D1CA1">
      <w:pPr>
        <w:pStyle w:val="Default"/>
        <w:ind w:left="360"/>
        <w:rPr>
          <w:color w:val="auto"/>
          <w:sz w:val="23"/>
          <w:szCs w:val="23"/>
        </w:rPr>
      </w:pPr>
      <w:r>
        <w:rPr>
          <w:color w:val="auto"/>
          <w:sz w:val="23"/>
          <w:szCs w:val="23"/>
        </w:rPr>
        <w:t xml:space="preserve">Protección auditiva </w:t>
      </w:r>
    </w:p>
    <w:p w:rsidR="00A578F0" w:rsidRDefault="00634654" w:rsidP="00A578F0">
      <w:pPr>
        <w:pStyle w:val="Default"/>
        <w:ind w:left="360"/>
        <w:rPr>
          <w:color w:val="auto"/>
          <w:sz w:val="23"/>
          <w:szCs w:val="23"/>
        </w:rPr>
      </w:pPr>
      <w:r>
        <w:rPr>
          <w:color w:val="auto"/>
          <w:sz w:val="23"/>
          <w:szCs w:val="23"/>
        </w:rPr>
        <w:t xml:space="preserve">Protección ocular transparente </w:t>
      </w:r>
    </w:p>
    <w:p w:rsidR="00A578F0" w:rsidRDefault="00A578F0" w:rsidP="00A578F0">
      <w:pPr>
        <w:pStyle w:val="Default"/>
        <w:ind w:left="360"/>
        <w:rPr>
          <w:color w:val="auto"/>
          <w:sz w:val="23"/>
          <w:szCs w:val="23"/>
        </w:rPr>
      </w:pPr>
    </w:p>
    <w:p w:rsidR="00634654" w:rsidRDefault="00634654" w:rsidP="00A578F0">
      <w:pPr>
        <w:pStyle w:val="Default"/>
        <w:ind w:left="360"/>
        <w:rPr>
          <w:color w:val="auto"/>
          <w:sz w:val="23"/>
          <w:szCs w:val="23"/>
        </w:rPr>
      </w:pPr>
      <w:r>
        <w:rPr>
          <w:b/>
          <w:bCs/>
          <w:color w:val="auto"/>
          <w:sz w:val="23"/>
          <w:szCs w:val="23"/>
        </w:rPr>
        <w:t xml:space="preserve">3.2.1.2. ELECTRICISTAS </w:t>
      </w:r>
    </w:p>
    <w:p w:rsidR="00634654" w:rsidRDefault="00634654" w:rsidP="008D1CA1">
      <w:pPr>
        <w:pStyle w:val="Default"/>
        <w:ind w:left="360"/>
        <w:rPr>
          <w:color w:val="auto"/>
          <w:sz w:val="23"/>
          <w:szCs w:val="23"/>
        </w:rPr>
      </w:pPr>
      <w:r>
        <w:rPr>
          <w:color w:val="auto"/>
          <w:sz w:val="23"/>
          <w:szCs w:val="23"/>
        </w:rPr>
        <w:t xml:space="preserve">Casco de Seguridad dieléctrico </w:t>
      </w:r>
    </w:p>
    <w:p w:rsidR="00634654" w:rsidRDefault="00634654" w:rsidP="008D1CA1">
      <w:pPr>
        <w:pStyle w:val="Default"/>
        <w:ind w:left="360"/>
        <w:rPr>
          <w:color w:val="auto"/>
          <w:sz w:val="23"/>
          <w:szCs w:val="23"/>
        </w:rPr>
      </w:pPr>
      <w:r>
        <w:rPr>
          <w:color w:val="auto"/>
          <w:sz w:val="23"/>
          <w:szCs w:val="23"/>
        </w:rPr>
        <w:t xml:space="preserve">Botines de Seguridad dieléctrico </w:t>
      </w:r>
    </w:p>
    <w:p w:rsidR="00634654" w:rsidRDefault="00634654" w:rsidP="008D1CA1">
      <w:pPr>
        <w:pStyle w:val="Default"/>
        <w:ind w:left="360"/>
        <w:rPr>
          <w:color w:val="auto"/>
          <w:sz w:val="23"/>
          <w:szCs w:val="23"/>
        </w:rPr>
      </w:pPr>
      <w:r>
        <w:rPr>
          <w:color w:val="auto"/>
          <w:sz w:val="23"/>
          <w:szCs w:val="23"/>
        </w:rPr>
        <w:t xml:space="preserve">Guantes dieléctricos de cuero puño cortos </w:t>
      </w:r>
    </w:p>
    <w:p w:rsidR="00634654" w:rsidRDefault="00634654" w:rsidP="008D1CA1">
      <w:pPr>
        <w:pStyle w:val="Default"/>
        <w:ind w:left="360"/>
        <w:rPr>
          <w:color w:val="auto"/>
          <w:sz w:val="23"/>
          <w:szCs w:val="23"/>
        </w:rPr>
      </w:pPr>
      <w:r>
        <w:rPr>
          <w:color w:val="auto"/>
          <w:sz w:val="23"/>
          <w:szCs w:val="23"/>
        </w:rPr>
        <w:t xml:space="preserve">Cinturón de seguridad para trabajos en altura, anclado a un punto fijo (cuando corresponda) Ropa de trabajo </w:t>
      </w:r>
      <w:r w:rsidR="00F92FD7">
        <w:rPr>
          <w:color w:val="auto"/>
          <w:sz w:val="23"/>
          <w:szCs w:val="23"/>
        </w:rPr>
        <w:t>(pantalón</w:t>
      </w:r>
      <w:r>
        <w:rPr>
          <w:color w:val="auto"/>
          <w:sz w:val="23"/>
          <w:szCs w:val="23"/>
        </w:rPr>
        <w:t xml:space="preserve">, camisa). </w:t>
      </w:r>
    </w:p>
    <w:p w:rsidR="00634654" w:rsidRDefault="00634654" w:rsidP="008D1CA1">
      <w:pPr>
        <w:pStyle w:val="Default"/>
        <w:ind w:left="360"/>
        <w:rPr>
          <w:color w:val="auto"/>
          <w:sz w:val="23"/>
          <w:szCs w:val="23"/>
        </w:rPr>
      </w:pPr>
      <w:r>
        <w:rPr>
          <w:color w:val="auto"/>
          <w:sz w:val="23"/>
          <w:szCs w:val="23"/>
        </w:rPr>
        <w:t xml:space="preserve">Protección auditiva </w:t>
      </w:r>
    </w:p>
    <w:p w:rsidR="00634654" w:rsidRDefault="00634654" w:rsidP="008D1CA1">
      <w:pPr>
        <w:pStyle w:val="Default"/>
        <w:ind w:left="360"/>
        <w:rPr>
          <w:color w:val="auto"/>
          <w:sz w:val="23"/>
          <w:szCs w:val="23"/>
        </w:rPr>
      </w:pPr>
      <w:r>
        <w:rPr>
          <w:color w:val="auto"/>
          <w:sz w:val="23"/>
          <w:szCs w:val="23"/>
        </w:rPr>
        <w:t xml:space="preserve">Protección ocular transparente </w:t>
      </w:r>
    </w:p>
    <w:p w:rsidR="00A578F0" w:rsidRDefault="00A578F0" w:rsidP="008D1CA1">
      <w:pPr>
        <w:pStyle w:val="Default"/>
        <w:ind w:left="360"/>
        <w:rPr>
          <w:color w:val="auto"/>
          <w:sz w:val="23"/>
          <w:szCs w:val="23"/>
        </w:rPr>
      </w:pPr>
    </w:p>
    <w:p w:rsidR="00634654" w:rsidRDefault="00634654" w:rsidP="008D1CA1">
      <w:pPr>
        <w:pStyle w:val="Default"/>
        <w:ind w:left="360"/>
        <w:rPr>
          <w:color w:val="auto"/>
          <w:sz w:val="23"/>
          <w:szCs w:val="23"/>
        </w:rPr>
      </w:pPr>
      <w:r>
        <w:rPr>
          <w:b/>
          <w:bCs/>
          <w:color w:val="auto"/>
          <w:sz w:val="23"/>
          <w:szCs w:val="23"/>
        </w:rPr>
        <w:t xml:space="preserve">3.2.1.3. TORNEROS </w:t>
      </w:r>
    </w:p>
    <w:p w:rsidR="00634654" w:rsidRDefault="00634654" w:rsidP="008D1CA1">
      <w:pPr>
        <w:pStyle w:val="Default"/>
        <w:ind w:left="360"/>
        <w:rPr>
          <w:color w:val="auto"/>
          <w:sz w:val="23"/>
          <w:szCs w:val="23"/>
        </w:rPr>
      </w:pPr>
      <w:r>
        <w:rPr>
          <w:color w:val="auto"/>
          <w:sz w:val="23"/>
          <w:szCs w:val="23"/>
        </w:rPr>
        <w:t xml:space="preserve">Botines de Seguridad con puntera de acero </w:t>
      </w:r>
    </w:p>
    <w:p w:rsidR="00634654" w:rsidRDefault="00634654" w:rsidP="008D1CA1">
      <w:pPr>
        <w:pStyle w:val="Default"/>
        <w:ind w:left="360"/>
        <w:rPr>
          <w:color w:val="auto"/>
          <w:sz w:val="23"/>
          <w:szCs w:val="23"/>
        </w:rPr>
      </w:pPr>
      <w:r>
        <w:rPr>
          <w:color w:val="auto"/>
          <w:sz w:val="23"/>
          <w:szCs w:val="23"/>
        </w:rPr>
        <w:t xml:space="preserve">Guantes de cuero puño corto, para tareas que no se realicen con el torno </w:t>
      </w:r>
    </w:p>
    <w:p w:rsidR="00634654" w:rsidRDefault="00634654" w:rsidP="008D1CA1">
      <w:pPr>
        <w:pStyle w:val="Default"/>
        <w:ind w:left="360"/>
        <w:rPr>
          <w:color w:val="auto"/>
          <w:sz w:val="23"/>
          <w:szCs w:val="23"/>
        </w:rPr>
      </w:pPr>
      <w:r>
        <w:rPr>
          <w:color w:val="auto"/>
          <w:sz w:val="23"/>
          <w:szCs w:val="23"/>
        </w:rPr>
        <w:t xml:space="preserve">Ropa de trabajo (overol y/o pantalón, camisa). </w:t>
      </w:r>
    </w:p>
    <w:p w:rsidR="00634654" w:rsidRDefault="00634654" w:rsidP="008D1CA1">
      <w:pPr>
        <w:pStyle w:val="Default"/>
        <w:ind w:left="360"/>
        <w:rPr>
          <w:color w:val="auto"/>
          <w:sz w:val="23"/>
          <w:szCs w:val="23"/>
        </w:rPr>
      </w:pPr>
      <w:r>
        <w:rPr>
          <w:color w:val="auto"/>
          <w:sz w:val="23"/>
          <w:szCs w:val="23"/>
        </w:rPr>
        <w:t xml:space="preserve">Protección auditiva </w:t>
      </w:r>
    </w:p>
    <w:p w:rsidR="00634654" w:rsidRDefault="00634654" w:rsidP="008D1CA1">
      <w:pPr>
        <w:pStyle w:val="Default"/>
        <w:ind w:left="360"/>
        <w:rPr>
          <w:color w:val="auto"/>
          <w:sz w:val="23"/>
          <w:szCs w:val="23"/>
        </w:rPr>
      </w:pPr>
      <w:r>
        <w:rPr>
          <w:color w:val="auto"/>
          <w:sz w:val="23"/>
          <w:szCs w:val="23"/>
        </w:rPr>
        <w:t xml:space="preserve">Protección ocular transparente </w:t>
      </w:r>
    </w:p>
    <w:p w:rsidR="00A578F0" w:rsidRDefault="00A578F0" w:rsidP="008D1CA1">
      <w:pPr>
        <w:pStyle w:val="Default"/>
        <w:ind w:left="360"/>
        <w:rPr>
          <w:color w:val="auto"/>
          <w:sz w:val="23"/>
          <w:szCs w:val="23"/>
        </w:rPr>
      </w:pPr>
    </w:p>
    <w:p w:rsidR="00634654" w:rsidRDefault="00634654" w:rsidP="008D1CA1">
      <w:pPr>
        <w:pStyle w:val="Default"/>
        <w:ind w:left="360"/>
        <w:rPr>
          <w:color w:val="auto"/>
          <w:sz w:val="23"/>
          <w:szCs w:val="23"/>
        </w:rPr>
      </w:pPr>
      <w:r>
        <w:rPr>
          <w:b/>
          <w:bCs/>
          <w:color w:val="auto"/>
          <w:sz w:val="23"/>
          <w:szCs w:val="23"/>
        </w:rPr>
        <w:t xml:space="preserve">3.2.1.4. SOLDADOR </w:t>
      </w:r>
    </w:p>
    <w:p w:rsidR="00634654" w:rsidRDefault="00634654" w:rsidP="008D1CA1">
      <w:pPr>
        <w:pStyle w:val="Default"/>
        <w:ind w:left="360"/>
        <w:rPr>
          <w:color w:val="auto"/>
          <w:sz w:val="23"/>
          <w:szCs w:val="23"/>
        </w:rPr>
      </w:pPr>
      <w:r>
        <w:rPr>
          <w:color w:val="auto"/>
          <w:sz w:val="23"/>
          <w:szCs w:val="23"/>
        </w:rPr>
        <w:t xml:space="preserve">Botines de Seguridad con puntera de acero </w:t>
      </w:r>
    </w:p>
    <w:p w:rsidR="00634654" w:rsidRDefault="00634654" w:rsidP="008D1CA1">
      <w:pPr>
        <w:pStyle w:val="Default"/>
        <w:ind w:left="360"/>
        <w:rPr>
          <w:color w:val="auto"/>
          <w:sz w:val="23"/>
          <w:szCs w:val="23"/>
        </w:rPr>
      </w:pPr>
      <w:r>
        <w:rPr>
          <w:color w:val="auto"/>
          <w:sz w:val="23"/>
          <w:szCs w:val="23"/>
        </w:rPr>
        <w:t xml:space="preserve">Guantes de cuero puño largo </w:t>
      </w:r>
    </w:p>
    <w:p w:rsidR="00634654" w:rsidRDefault="00634654" w:rsidP="008D1CA1">
      <w:pPr>
        <w:pStyle w:val="Default"/>
        <w:ind w:left="360"/>
        <w:rPr>
          <w:color w:val="auto"/>
          <w:sz w:val="23"/>
          <w:szCs w:val="23"/>
        </w:rPr>
      </w:pPr>
      <w:r>
        <w:rPr>
          <w:color w:val="auto"/>
          <w:sz w:val="23"/>
          <w:szCs w:val="23"/>
        </w:rPr>
        <w:t xml:space="preserve">Campera de cuero para soldar </w:t>
      </w:r>
    </w:p>
    <w:p w:rsidR="00634654" w:rsidRDefault="00634654" w:rsidP="008D1CA1">
      <w:pPr>
        <w:pStyle w:val="Default"/>
        <w:ind w:left="360"/>
        <w:rPr>
          <w:color w:val="auto"/>
          <w:sz w:val="23"/>
          <w:szCs w:val="23"/>
        </w:rPr>
      </w:pPr>
      <w:r>
        <w:rPr>
          <w:color w:val="auto"/>
          <w:sz w:val="23"/>
          <w:szCs w:val="23"/>
        </w:rPr>
        <w:t xml:space="preserve">Pantalón de cuero para soldar </w:t>
      </w:r>
    </w:p>
    <w:p w:rsidR="00634654" w:rsidRDefault="00634654" w:rsidP="008D1CA1">
      <w:pPr>
        <w:pStyle w:val="Default"/>
        <w:ind w:left="360"/>
        <w:rPr>
          <w:color w:val="auto"/>
          <w:sz w:val="23"/>
          <w:szCs w:val="23"/>
        </w:rPr>
      </w:pPr>
      <w:r>
        <w:rPr>
          <w:color w:val="auto"/>
          <w:sz w:val="23"/>
          <w:szCs w:val="23"/>
        </w:rPr>
        <w:t xml:space="preserve">Polainas de cuero para soldar con abrojos </w:t>
      </w:r>
    </w:p>
    <w:p w:rsidR="00634654" w:rsidRDefault="00634654" w:rsidP="008D1CA1">
      <w:pPr>
        <w:pStyle w:val="Default"/>
        <w:ind w:left="360"/>
        <w:rPr>
          <w:color w:val="auto"/>
          <w:sz w:val="23"/>
          <w:szCs w:val="23"/>
        </w:rPr>
      </w:pPr>
      <w:r>
        <w:rPr>
          <w:color w:val="auto"/>
          <w:sz w:val="23"/>
          <w:szCs w:val="23"/>
        </w:rPr>
        <w:t xml:space="preserve">Cinturón de Seguridad para trabajos en altura, anclado a un punto fijo (cuando corresponda) </w:t>
      </w:r>
    </w:p>
    <w:p w:rsidR="00634654" w:rsidRDefault="00634654" w:rsidP="008D1CA1">
      <w:pPr>
        <w:pStyle w:val="Default"/>
        <w:ind w:left="360"/>
        <w:rPr>
          <w:color w:val="auto"/>
          <w:sz w:val="23"/>
          <w:szCs w:val="23"/>
        </w:rPr>
      </w:pPr>
      <w:r>
        <w:rPr>
          <w:color w:val="auto"/>
          <w:sz w:val="23"/>
          <w:szCs w:val="23"/>
        </w:rPr>
        <w:lastRenderedPageBreak/>
        <w:t xml:space="preserve">Delantal de cuero </w:t>
      </w:r>
    </w:p>
    <w:p w:rsidR="00634654" w:rsidRDefault="00634654" w:rsidP="008D1CA1">
      <w:pPr>
        <w:pStyle w:val="Default"/>
        <w:ind w:left="360"/>
        <w:rPr>
          <w:color w:val="auto"/>
          <w:sz w:val="23"/>
          <w:szCs w:val="23"/>
        </w:rPr>
      </w:pPr>
      <w:r>
        <w:rPr>
          <w:color w:val="auto"/>
          <w:sz w:val="23"/>
          <w:szCs w:val="23"/>
        </w:rPr>
        <w:t xml:space="preserve">Ropa de trabajo (overol y/o pantalón, camisa). </w:t>
      </w:r>
    </w:p>
    <w:p w:rsidR="00634654" w:rsidRDefault="00634654" w:rsidP="008D1CA1">
      <w:pPr>
        <w:pStyle w:val="Default"/>
        <w:ind w:left="360"/>
        <w:rPr>
          <w:color w:val="auto"/>
          <w:sz w:val="23"/>
          <w:szCs w:val="23"/>
        </w:rPr>
      </w:pPr>
      <w:r>
        <w:rPr>
          <w:color w:val="auto"/>
          <w:sz w:val="23"/>
          <w:szCs w:val="23"/>
        </w:rPr>
        <w:t xml:space="preserve">Protección auditiva </w:t>
      </w:r>
    </w:p>
    <w:p w:rsidR="00A578F0" w:rsidRDefault="00634654" w:rsidP="008D1CA1">
      <w:pPr>
        <w:pStyle w:val="Default"/>
        <w:ind w:left="360"/>
        <w:rPr>
          <w:color w:val="auto"/>
          <w:sz w:val="23"/>
          <w:szCs w:val="23"/>
        </w:rPr>
      </w:pPr>
      <w:r>
        <w:rPr>
          <w:color w:val="auto"/>
          <w:sz w:val="23"/>
          <w:szCs w:val="23"/>
        </w:rPr>
        <w:t>Mascara para soldar con visor fijo o regulable</w:t>
      </w:r>
    </w:p>
    <w:p w:rsidR="00634654" w:rsidRDefault="00634654" w:rsidP="008D1CA1">
      <w:pPr>
        <w:pStyle w:val="Default"/>
        <w:ind w:left="360"/>
        <w:rPr>
          <w:color w:val="auto"/>
          <w:sz w:val="23"/>
          <w:szCs w:val="23"/>
        </w:rPr>
      </w:pPr>
      <w:r>
        <w:rPr>
          <w:color w:val="auto"/>
          <w:sz w:val="23"/>
          <w:szCs w:val="23"/>
        </w:rPr>
        <w:t xml:space="preserve"> </w:t>
      </w:r>
    </w:p>
    <w:p w:rsidR="00634654" w:rsidRDefault="00634654" w:rsidP="008D1CA1">
      <w:pPr>
        <w:pStyle w:val="Default"/>
        <w:ind w:left="360"/>
        <w:rPr>
          <w:color w:val="auto"/>
          <w:sz w:val="23"/>
          <w:szCs w:val="23"/>
        </w:rPr>
      </w:pPr>
      <w:r>
        <w:rPr>
          <w:b/>
          <w:bCs/>
          <w:color w:val="auto"/>
          <w:sz w:val="23"/>
          <w:szCs w:val="23"/>
        </w:rPr>
        <w:t xml:space="preserve">3.2.2.5. METALURGICOS (HERRERO) </w:t>
      </w:r>
    </w:p>
    <w:p w:rsidR="00634654" w:rsidRDefault="00634654" w:rsidP="008D1CA1">
      <w:pPr>
        <w:pStyle w:val="Default"/>
        <w:ind w:left="360"/>
        <w:rPr>
          <w:color w:val="auto"/>
          <w:sz w:val="23"/>
          <w:szCs w:val="23"/>
        </w:rPr>
      </w:pPr>
      <w:r>
        <w:rPr>
          <w:color w:val="auto"/>
          <w:sz w:val="23"/>
          <w:szCs w:val="23"/>
        </w:rPr>
        <w:t xml:space="preserve">Casco de Seguridad </w:t>
      </w:r>
    </w:p>
    <w:p w:rsidR="00634654" w:rsidRDefault="00634654" w:rsidP="008D1CA1">
      <w:pPr>
        <w:pStyle w:val="Default"/>
        <w:ind w:left="360"/>
        <w:rPr>
          <w:color w:val="auto"/>
          <w:sz w:val="23"/>
          <w:szCs w:val="23"/>
        </w:rPr>
      </w:pPr>
      <w:r>
        <w:rPr>
          <w:color w:val="auto"/>
          <w:sz w:val="23"/>
          <w:szCs w:val="23"/>
        </w:rPr>
        <w:t xml:space="preserve">Botines de Seguridad con puntera de acero </w:t>
      </w:r>
    </w:p>
    <w:p w:rsidR="00634654" w:rsidRDefault="00634654" w:rsidP="008D1CA1">
      <w:pPr>
        <w:pStyle w:val="Default"/>
        <w:ind w:left="360"/>
        <w:rPr>
          <w:color w:val="auto"/>
          <w:sz w:val="23"/>
          <w:szCs w:val="23"/>
        </w:rPr>
      </w:pPr>
      <w:r>
        <w:rPr>
          <w:color w:val="auto"/>
          <w:sz w:val="23"/>
          <w:szCs w:val="23"/>
        </w:rPr>
        <w:t xml:space="preserve">Guantes de cuero puño cortos </w:t>
      </w:r>
    </w:p>
    <w:p w:rsidR="00634654" w:rsidRDefault="00634654" w:rsidP="008D1CA1">
      <w:pPr>
        <w:pStyle w:val="Default"/>
        <w:ind w:left="360"/>
        <w:rPr>
          <w:color w:val="auto"/>
          <w:sz w:val="23"/>
          <w:szCs w:val="23"/>
        </w:rPr>
      </w:pPr>
      <w:r>
        <w:rPr>
          <w:color w:val="auto"/>
          <w:sz w:val="23"/>
          <w:szCs w:val="23"/>
        </w:rPr>
        <w:t xml:space="preserve">Cinturón de seguridad para trabajos en altura, anclado a un punto fijo (cuando corresponda) </w:t>
      </w:r>
    </w:p>
    <w:p w:rsidR="00634654" w:rsidRDefault="00634654" w:rsidP="008D1CA1">
      <w:pPr>
        <w:pStyle w:val="Default"/>
        <w:ind w:left="360"/>
        <w:rPr>
          <w:color w:val="auto"/>
          <w:sz w:val="23"/>
          <w:szCs w:val="23"/>
        </w:rPr>
      </w:pPr>
      <w:r>
        <w:rPr>
          <w:color w:val="auto"/>
          <w:sz w:val="23"/>
          <w:szCs w:val="23"/>
        </w:rPr>
        <w:t xml:space="preserve">Ropa de trabajo (overol y/o pantalón, camisa). </w:t>
      </w:r>
    </w:p>
    <w:p w:rsidR="00634654" w:rsidRDefault="00634654" w:rsidP="008D1CA1">
      <w:pPr>
        <w:pStyle w:val="Default"/>
        <w:ind w:left="360"/>
        <w:rPr>
          <w:color w:val="auto"/>
          <w:sz w:val="23"/>
          <w:szCs w:val="23"/>
        </w:rPr>
      </w:pPr>
      <w:r>
        <w:rPr>
          <w:color w:val="auto"/>
          <w:sz w:val="23"/>
          <w:szCs w:val="23"/>
        </w:rPr>
        <w:t xml:space="preserve">Protección auditiva </w:t>
      </w:r>
    </w:p>
    <w:p w:rsidR="00A578F0" w:rsidRDefault="00634654" w:rsidP="008D1CA1">
      <w:pPr>
        <w:pStyle w:val="Default"/>
        <w:ind w:left="360"/>
        <w:rPr>
          <w:color w:val="auto"/>
          <w:sz w:val="23"/>
          <w:szCs w:val="23"/>
        </w:rPr>
      </w:pPr>
      <w:r>
        <w:rPr>
          <w:color w:val="auto"/>
          <w:sz w:val="23"/>
          <w:szCs w:val="23"/>
        </w:rPr>
        <w:t>Protección ocular transparente</w:t>
      </w:r>
    </w:p>
    <w:p w:rsidR="00634654" w:rsidRDefault="00634654" w:rsidP="008D1CA1">
      <w:pPr>
        <w:pStyle w:val="Default"/>
        <w:ind w:left="360"/>
        <w:rPr>
          <w:color w:val="auto"/>
          <w:sz w:val="23"/>
          <w:szCs w:val="23"/>
        </w:rPr>
      </w:pPr>
      <w:r>
        <w:rPr>
          <w:color w:val="auto"/>
          <w:sz w:val="23"/>
          <w:szCs w:val="23"/>
        </w:rPr>
        <w:t xml:space="preserve"> </w:t>
      </w:r>
    </w:p>
    <w:p w:rsidR="00634654" w:rsidRDefault="00634654" w:rsidP="008D1CA1">
      <w:pPr>
        <w:pStyle w:val="Default"/>
        <w:ind w:left="360"/>
        <w:rPr>
          <w:color w:val="auto"/>
          <w:sz w:val="23"/>
          <w:szCs w:val="23"/>
        </w:rPr>
      </w:pPr>
      <w:r>
        <w:rPr>
          <w:b/>
          <w:bCs/>
          <w:color w:val="auto"/>
          <w:sz w:val="23"/>
          <w:szCs w:val="23"/>
        </w:rPr>
        <w:t xml:space="preserve">3.2.2.6. CARPINTEROS </w:t>
      </w:r>
    </w:p>
    <w:p w:rsidR="00634654" w:rsidRDefault="00634654" w:rsidP="008D1CA1">
      <w:pPr>
        <w:pStyle w:val="Default"/>
        <w:ind w:left="360"/>
        <w:rPr>
          <w:color w:val="auto"/>
          <w:sz w:val="23"/>
          <w:szCs w:val="23"/>
        </w:rPr>
      </w:pPr>
      <w:r>
        <w:rPr>
          <w:color w:val="auto"/>
          <w:sz w:val="23"/>
          <w:szCs w:val="23"/>
        </w:rPr>
        <w:t xml:space="preserve">Casco de Seguridad </w:t>
      </w:r>
    </w:p>
    <w:p w:rsidR="00634654" w:rsidRDefault="00634654" w:rsidP="008D1CA1">
      <w:pPr>
        <w:pStyle w:val="Default"/>
        <w:ind w:left="360"/>
        <w:rPr>
          <w:color w:val="auto"/>
          <w:sz w:val="23"/>
          <w:szCs w:val="23"/>
        </w:rPr>
      </w:pPr>
      <w:r>
        <w:rPr>
          <w:color w:val="auto"/>
          <w:sz w:val="23"/>
          <w:szCs w:val="23"/>
        </w:rPr>
        <w:t xml:space="preserve">Botines de Seguridad con puntera de acero </w:t>
      </w:r>
    </w:p>
    <w:p w:rsidR="00634654" w:rsidRDefault="00634654" w:rsidP="008D1CA1">
      <w:pPr>
        <w:pStyle w:val="Default"/>
        <w:ind w:left="360"/>
        <w:rPr>
          <w:color w:val="auto"/>
          <w:sz w:val="23"/>
          <w:szCs w:val="23"/>
        </w:rPr>
      </w:pPr>
      <w:r>
        <w:rPr>
          <w:color w:val="auto"/>
          <w:sz w:val="23"/>
          <w:szCs w:val="23"/>
        </w:rPr>
        <w:t xml:space="preserve">Guantes de cuero puño cortos </w:t>
      </w:r>
    </w:p>
    <w:p w:rsidR="00634654" w:rsidRDefault="00634654" w:rsidP="008D1CA1">
      <w:pPr>
        <w:pStyle w:val="Default"/>
        <w:ind w:left="360"/>
        <w:rPr>
          <w:color w:val="auto"/>
          <w:sz w:val="23"/>
          <w:szCs w:val="23"/>
        </w:rPr>
      </w:pPr>
      <w:r>
        <w:rPr>
          <w:color w:val="auto"/>
          <w:sz w:val="23"/>
          <w:szCs w:val="23"/>
        </w:rPr>
        <w:t xml:space="preserve">Cinturón de seguridad para trabajos en altura, anclado a un punto fijo </w:t>
      </w:r>
    </w:p>
    <w:p w:rsidR="00634654" w:rsidRDefault="00634654" w:rsidP="008D1CA1">
      <w:pPr>
        <w:pStyle w:val="Default"/>
        <w:ind w:left="360"/>
        <w:rPr>
          <w:color w:val="auto"/>
          <w:sz w:val="23"/>
          <w:szCs w:val="23"/>
        </w:rPr>
      </w:pPr>
      <w:r>
        <w:rPr>
          <w:color w:val="auto"/>
          <w:sz w:val="23"/>
          <w:szCs w:val="23"/>
        </w:rPr>
        <w:t xml:space="preserve">Ropa de trabajo (overol y/o pantalón, camisa). </w:t>
      </w:r>
    </w:p>
    <w:p w:rsidR="00634654" w:rsidRDefault="00634654" w:rsidP="008D1CA1">
      <w:pPr>
        <w:pStyle w:val="Default"/>
        <w:ind w:left="360"/>
        <w:rPr>
          <w:color w:val="auto"/>
          <w:sz w:val="23"/>
          <w:szCs w:val="23"/>
        </w:rPr>
      </w:pPr>
      <w:r>
        <w:rPr>
          <w:color w:val="auto"/>
          <w:sz w:val="23"/>
          <w:szCs w:val="23"/>
        </w:rPr>
        <w:t xml:space="preserve">Protección auditiva </w:t>
      </w:r>
    </w:p>
    <w:p w:rsidR="00A578F0" w:rsidRDefault="00634654" w:rsidP="00A578F0">
      <w:pPr>
        <w:pStyle w:val="Default"/>
        <w:ind w:left="360"/>
        <w:rPr>
          <w:color w:val="auto"/>
          <w:sz w:val="23"/>
          <w:szCs w:val="23"/>
        </w:rPr>
      </w:pPr>
      <w:r>
        <w:rPr>
          <w:color w:val="auto"/>
          <w:sz w:val="23"/>
          <w:szCs w:val="23"/>
        </w:rPr>
        <w:t xml:space="preserve">Protección ocular transparente </w:t>
      </w:r>
    </w:p>
    <w:p w:rsidR="00A578F0" w:rsidRDefault="00A578F0" w:rsidP="00A578F0">
      <w:pPr>
        <w:pStyle w:val="Default"/>
        <w:ind w:left="360"/>
        <w:rPr>
          <w:color w:val="auto"/>
          <w:sz w:val="23"/>
          <w:szCs w:val="23"/>
        </w:rPr>
      </w:pPr>
    </w:p>
    <w:p w:rsidR="00634654" w:rsidRDefault="00634654" w:rsidP="00A578F0">
      <w:pPr>
        <w:pStyle w:val="Default"/>
        <w:ind w:left="360"/>
        <w:rPr>
          <w:color w:val="auto"/>
          <w:sz w:val="23"/>
          <w:szCs w:val="23"/>
        </w:rPr>
      </w:pPr>
      <w:r>
        <w:rPr>
          <w:b/>
          <w:bCs/>
          <w:color w:val="auto"/>
          <w:sz w:val="23"/>
          <w:szCs w:val="23"/>
        </w:rPr>
        <w:t xml:space="preserve">3.2.2.7. PINTORES </w:t>
      </w:r>
    </w:p>
    <w:p w:rsidR="00634654" w:rsidRDefault="00634654" w:rsidP="008D1CA1">
      <w:pPr>
        <w:pStyle w:val="Default"/>
        <w:ind w:left="360"/>
        <w:rPr>
          <w:color w:val="auto"/>
          <w:sz w:val="23"/>
          <w:szCs w:val="23"/>
        </w:rPr>
      </w:pPr>
      <w:r>
        <w:rPr>
          <w:color w:val="auto"/>
          <w:sz w:val="23"/>
          <w:szCs w:val="23"/>
        </w:rPr>
        <w:t xml:space="preserve">Casco de Seguridad </w:t>
      </w:r>
    </w:p>
    <w:p w:rsidR="00634654" w:rsidRDefault="00634654" w:rsidP="008D1CA1">
      <w:pPr>
        <w:pStyle w:val="Default"/>
        <w:ind w:left="360"/>
        <w:rPr>
          <w:color w:val="auto"/>
          <w:sz w:val="23"/>
          <w:szCs w:val="23"/>
        </w:rPr>
      </w:pPr>
      <w:r>
        <w:rPr>
          <w:color w:val="auto"/>
          <w:sz w:val="23"/>
          <w:szCs w:val="23"/>
        </w:rPr>
        <w:t xml:space="preserve">Botines de Seguridad con puntera de acero </w:t>
      </w:r>
    </w:p>
    <w:p w:rsidR="00634654" w:rsidRDefault="00634654" w:rsidP="008D1CA1">
      <w:pPr>
        <w:pStyle w:val="Default"/>
        <w:ind w:left="360"/>
        <w:rPr>
          <w:color w:val="auto"/>
          <w:sz w:val="23"/>
          <w:szCs w:val="23"/>
        </w:rPr>
      </w:pPr>
      <w:r>
        <w:rPr>
          <w:color w:val="auto"/>
          <w:sz w:val="23"/>
          <w:szCs w:val="23"/>
        </w:rPr>
        <w:t xml:space="preserve">Guantes de cuero puño cortos </w:t>
      </w:r>
    </w:p>
    <w:p w:rsidR="00634654" w:rsidRDefault="00634654" w:rsidP="008D1CA1">
      <w:pPr>
        <w:pStyle w:val="Default"/>
        <w:ind w:left="360"/>
        <w:rPr>
          <w:color w:val="auto"/>
          <w:sz w:val="23"/>
          <w:szCs w:val="23"/>
        </w:rPr>
      </w:pPr>
      <w:r>
        <w:rPr>
          <w:color w:val="auto"/>
          <w:sz w:val="23"/>
          <w:szCs w:val="23"/>
        </w:rPr>
        <w:t xml:space="preserve">Cinturón de seguridad para trabajos en altura, anclado a un punto fijo (cuando corresponda) </w:t>
      </w:r>
    </w:p>
    <w:p w:rsidR="00634654" w:rsidRDefault="00634654" w:rsidP="008D1CA1">
      <w:pPr>
        <w:pStyle w:val="Default"/>
        <w:ind w:left="360"/>
        <w:rPr>
          <w:color w:val="auto"/>
          <w:sz w:val="23"/>
          <w:szCs w:val="23"/>
        </w:rPr>
      </w:pPr>
      <w:r>
        <w:rPr>
          <w:color w:val="auto"/>
          <w:sz w:val="23"/>
          <w:szCs w:val="23"/>
        </w:rPr>
        <w:t xml:space="preserve">Ropa de trabajo (overol y/o pantalón, camisa). </w:t>
      </w:r>
    </w:p>
    <w:p w:rsidR="00634654" w:rsidRDefault="00634654" w:rsidP="008D1CA1">
      <w:pPr>
        <w:pStyle w:val="Default"/>
        <w:ind w:left="360"/>
        <w:rPr>
          <w:color w:val="auto"/>
          <w:sz w:val="23"/>
          <w:szCs w:val="23"/>
        </w:rPr>
      </w:pPr>
      <w:r>
        <w:rPr>
          <w:color w:val="auto"/>
          <w:sz w:val="23"/>
          <w:szCs w:val="23"/>
        </w:rPr>
        <w:t xml:space="preserve">Protección auditiva </w:t>
      </w:r>
    </w:p>
    <w:p w:rsidR="00634654" w:rsidRDefault="00634654" w:rsidP="008D1CA1">
      <w:pPr>
        <w:pStyle w:val="Default"/>
        <w:ind w:left="360"/>
        <w:rPr>
          <w:color w:val="auto"/>
          <w:sz w:val="23"/>
          <w:szCs w:val="23"/>
        </w:rPr>
      </w:pPr>
      <w:r>
        <w:rPr>
          <w:color w:val="auto"/>
          <w:sz w:val="23"/>
          <w:szCs w:val="23"/>
        </w:rPr>
        <w:t xml:space="preserve">Protección ocular transparente </w:t>
      </w:r>
    </w:p>
    <w:p w:rsidR="00634654" w:rsidRDefault="00634654" w:rsidP="008D1CA1">
      <w:pPr>
        <w:pStyle w:val="Default"/>
        <w:ind w:left="360"/>
        <w:rPr>
          <w:color w:val="auto"/>
          <w:sz w:val="23"/>
          <w:szCs w:val="23"/>
        </w:rPr>
      </w:pPr>
      <w:r>
        <w:rPr>
          <w:color w:val="auto"/>
          <w:sz w:val="23"/>
          <w:szCs w:val="23"/>
        </w:rPr>
        <w:t xml:space="preserve">Protección respiratoria, mascara con filtro para pintura.- </w:t>
      </w:r>
    </w:p>
    <w:p w:rsidR="00A578F0" w:rsidRDefault="00A578F0" w:rsidP="008D1CA1">
      <w:pPr>
        <w:pStyle w:val="Default"/>
        <w:ind w:left="360"/>
        <w:rPr>
          <w:color w:val="auto"/>
          <w:sz w:val="23"/>
          <w:szCs w:val="23"/>
        </w:rPr>
      </w:pPr>
    </w:p>
    <w:p w:rsidR="00634654" w:rsidRDefault="00634654" w:rsidP="008D1CA1">
      <w:pPr>
        <w:pStyle w:val="Default"/>
        <w:ind w:left="360"/>
        <w:rPr>
          <w:color w:val="auto"/>
          <w:sz w:val="23"/>
          <w:szCs w:val="23"/>
        </w:rPr>
      </w:pPr>
      <w:r>
        <w:rPr>
          <w:b/>
          <w:bCs/>
          <w:color w:val="auto"/>
          <w:sz w:val="23"/>
          <w:szCs w:val="23"/>
        </w:rPr>
        <w:t xml:space="preserve">3.2.2.8. OPERADORES DE EQUIPOS </w:t>
      </w:r>
    </w:p>
    <w:p w:rsidR="00634654" w:rsidRDefault="00634654" w:rsidP="008D1CA1">
      <w:pPr>
        <w:pStyle w:val="Default"/>
        <w:ind w:left="360"/>
        <w:rPr>
          <w:color w:val="auto"/>
          <w:sz w:val="23"/>
          <w:szCs w:val="23"/>
        </w:rPr>
      </w:pPr>
      <w:r>
        <w:rPr>
          <w:color w:val="auto"/>
          <w:sz w:val="23"/>
          <w:szCs w:val="23"/>
        </w:rPr>
        <w:t xml:space="preserve">Cascos de Seguridad </w:t>
      </w:r>
    </w:p>
    <w:p w:rsidR="00634654" w:rsidRDefault="00634654" w:rsidP="008D1CA1">
      <w:pPr>
        <w:pStyle w:val="Default"/>
        <w:ind w:left="360"/>
        <w:rPr>
          <w:color w:val="auto"/>
          <w:sz w:val="23"/>
          <w:szCs w:val="23"/>
        </w:rPr>
      </w:pPr>
      <w:r>
        <w:rPr>
          <w:color w:val="auto"/>
          <w:sz w:val="23"/>
          <w:szCs w:val="23"/>
        </w:rPr>
        <w:t xml:space="preserve">Botines de Seguridad con puntera de acero </w:t>
      </w:r>
    </w:p>
    <w:p w:rsidR="00634654" w:rsidRDefault="00634654" w:rsidP="008D1CA1">
      <w:pPr>
        <w:pStyle w:val="Default"/>
        <w:ind w:left="360"/>
        <w:rPr>
          <w:color w:val="auto"/>
          <w:sz w:val="23"/>
          <w:szCs w:val="23"/>
        </w:rPr>
      </w:pPr>
      <w:r>
        <w:rPr>
          <w:color w:val="auto"/>
          <w:sz w:val="23"/>
          <w:szCs w:val="23"/>
        </w:rPr>
        <w:t xml:space="preserve">Guantes de cuero puño cortos </w:t>
      </w:r>
    </w:p>
    <w:p w:rsidR="00634654" w:rsidRDefault="00634654" w:rsidP="008D1CA1">
      <w:pPr>
        <w:pStyle w:val="Default"/>
        <w:ind w:left="360"/>
        <w:rPr>
          <w:color w:val="auto"/>
          <w:sz w:val="23"/>
          <w:szCs w:val="23"/>
        </w:rPr>
      </w:pPr>
      <w:r>
        <w:rPr>
          <w:color w:val="auto"/>
          <w:sz w:val="23"/>
          <w:szCs w:val="23"/>
        </w:rPr>
        <w:t xml:space="preserve">Licencia interna para operar: Equipos, vehículos </w:t>
      </w:r>
    </w:p>
    <w:p w:rsidR="00634654" w:rsidRDefault="00634654" w:rsidP="008D1CA1">
      <w:pPr>
        <w:pStyle w:val="Default"/>
        <w:ind w:left="360"/>
        <w:rPr>
          <w:color w:val="auto"/>
          <w:sz w:val="23"/>
          <w:szCs w:val="23"/>
        </w:rPr>
      </w:pPr>
      <w:r>
        <w:rPr>
          <w:color w:val="auto"/>
          <w:sz w:val="23"/>
          <w:szCs w:val="23"/>
        </w:rPr>
        <w:t xml:space="preserve">Ropa de trabajo </w:t>
      </w:r>
    </w:p>
    <w:p w:rsidR="00634654" w:rsidRDefault="00634654" w:rsidP="008D1CA1">
      <w:pPr>
        <w:pStyle w:val="Default"/>
        <w:ind w:left="360"/>
        <w:rPr>
          <w:color w:val="auto"/>
          <w:sz w:val="23"/>
          <w:szCs w:val="23"/>
        </w:rPr>
      </w:pPr>
      <w:r>
        <w:rPr>
          <w:color w:val="auto"/>
          <w:sz w:val="23"/>
          <w:szCs w:val="23"/>
        </w:rPr>
        <w:t xml:space="preserve">Protección auditiva </w:t>
      </w:r>
    </w:p>
    <w:p w:rsidR="00634654" w:rsidRDefault="00634654" w:rsidP="008D1CA1">
      <w:pPr>
        <w:pStyle w:val="Default"/>
        <w:ind w:left="360"/>
        <w:rPr>
          <w:color w:val="auto"/>
          <w:sz w:val="23"/>
          <w:szCs w:val="23"/>
        </w:rPr>
      </w:pPr>
      <w:r>
        <w:rPr>
          <w:color w:val="auto"/>
          <w:sz w:val="23"/>
          <w:szCs w:val="23"/>
        </w:rPr>
        <w:t xml:space="preserve">Protección ocular transparente y/o color verde para trabajos con intensa radiación </w:t>
      </w:r>
    </w:p>
    <w:p w:rsidR="00A578F0" w:rsidRDefault="00A578F0" w:rsidP="008D1CA1">
      <w:pPr>
        <w:pStyle w:val="Default"/>
        <w:ind w:left="360"/>
        <w:rPr>
          <w:color w:val="auto"/>
          <w:sz w:val="23"/>
          <w:szCs w:val="23"/>
        </w:rPr>
      </w:pPr>
    </w:p>
    <w:p w:rsidR="00634654" w:rsidRDefault="00634654" w:rsidP="008D1CA1">
      <w:pPr>
        <w:pStyle w:val="Default"/>
        <w:ind w:left="360"/>
        <w:rPr>
          <w:color w:val="auto"/>
          <w:sz w:val="23"/>
          <w:szCs w:val="23"/>
        </w:rPr>
      </w:pPr>
      <w:r>
        <w:rPr>
          <w:b/>
          <w:bCs/>
          <w:color w:val="auto"/>
          <w:sz w:val="23"/>
          <w:szCs w:val="23"/>
        </w:rPr>
        <w:t xml:space="preserve">3.2.2.9. ALBAÑILES Y OTRAS TAREAS DE MANTENIMIENTO </w:t>
      </w:r>
    </w:p>
    <w:p w:rsidR="00634654" w:rsidRDefault="00634654" w:rsidP="008D1CA1">
      <w:pPr>
        <w:pStyle w:val="Default"/>
        <w:ind w:left="360"/>
        <w:rPr>
          <w:color w:val="auto"/>
          <w:sz w:val="23"/>
          <w:szCs w:val="23"/>
        </w:rPr>
      </w:pPr>
      <w:r>
        <w:rPr>
          <w:color w:val="auto"/>
          <w:sz w:val="23"/>
          <w:szCs w:val="23"/>
        </w:rPr>
        <w:t xml:space="preserve">Cascos de Seguridad </w:t>
      </w:r>
    </w:p>
    <w:p w:rsidR="00634654" w:rsidRDefault="00634654" w:rsidP="008D1CA1">
      <w:pPr>
        <w:pStyle w:val="Default"/>
        <w:ind w:left="360"/>
        <w:rPr>
          <w:color w:val="auto"/>
          <w:sz w:val="23"/>
          <w:szCs w:val="23"/>
        </w:rPr>
      </w:pPr>
      <w:r>
        <w:rPr>
          <w:color w:val="auto"/>
          <w:sz w:val="23"/>
          <w:szCs w:val="23"/>
        </w:rPr>
        <w:lastRenderedPageBreak/>
        <w:t xml:space="preserve">Botines de Seguridad con puntera de acero </w:t>
      </w:r>
    </w:p>
    <w:p w:rsidR="00634654" w:rsidRDefault="00634654" w:rsidP="008D1CA1">
      <w:pPr>
        <w:pStyle w:val="Default"/>
        <w:ind w:left="360"/>
        <w:rPr>
          <w:color w:val="auto"/>
          <w:sz w:val="23"/>
          <w:szCs w:val="23"/>
        </w:rPr>
      </w:pPr>
      <w:r>
        <w:rPr>
          <w:color w:val="auto"/>
          <w:sz w:val="23"/>
          <w:szCs w:val="23"/>
        </w:rPr>
        <w:t xml:space="preserve">Guantes de cuero puño cortos </w:t>
      </w:r>
    </w:p>
    <w:p w:rsidR="00634654" w:rsidRDefault="00634654" w:rsidP="008D1CA1">
      <w:pPr>
        <w:pStyle w:val="Default"/>
        <w:ind w:left="360"/>
        <w:rPr>
          <w:color w:val="auto"/>
          <w:sz w:val="23"/>
          <w:szCs w:val="23"/>
        </w:rPr>
      </w:pPr>
      <w:r>
        <w:rPr>
          <w:color w:val="auto"/>
          <w:sz w:val="23"/>
          <w:szCs w:val="23"/>
        </w:rPr>
        <w:t xml:space="preserve">Ropa de trabajo </w:t>
      </w:r>
    </w:p>
    <w:p w:rsidR="00634654" w:rsidRDefault="00634654" w:rsidP="008D1CA1">
      <w:pPr>
        <w:pStyle w:val="Default"/>
        <w:ind w:left="360"/>
        <w:rPr>
          <w:color w:val="auto"/>
          <w:sz w:val="23"/>
          <w:szCs w:val="23"/>
        </w:rPr>
      </w:pPr>
      <w:r>
        <w:rPr>
          <w:color w:val="auto"/>
          <w:sz w:val="23"/>
          <w:szCs w:val="23"/>
        </w:rPr>
        <w:t xml:space="preserve">Protección ocular transparente </w:t>
      </w:r>
    </w:p>
    <w:p w:rsidR="00634654" w:rsidRDefault="00634654" w:rsidP="008D1CA1">
      <w:pPr>
        <w:pStyle w:val="Default"/>
        <w:ind w:left="360"/>
        <w:rPr>
          <w:color w:val="auto"/>
          <w:sz w:val="23"/>
          <w:szCs w:val="23"/>
        </w:rPr>
      </w:pPr>
      <w:r>
        <w:rPr>
          <w:color w:val="auto"/>
          <w:sz w:val="23"/>
          <w:szCs w:val="23"/>
        </w:rPr>
        <w:t xml:space="preserve">Cinturón de seguridad para trabajos en altura, anclado a un punto fijo (cuando corresponda) </w:t>
      </w:r>
    </w:p>
    <w:p w:rsidR="00A578F0" w:rsidRDefault="00A578F0" w:rsidP="008D1CA1">
      <w:pPr>
        <w:pStyle w:val="Default"/>
        <w:ind w:left="360"/>
        <w:rPr>
          <w:color w:val="auto"/>
          <w:sz w:val="23"/>
          <w:szCs w:val="23"/>
        </w:rPr>
      </w:pPr>
    </w:p>
    <w:p w:rsidR="00634654" w:rsidRDefault="00634654" w:rsidP="008D1CA1">
      <w:pPr>
        <w:pStyle w:val="Default"/>
        <w:ind w:left="360"/>
        <w:rPr>
          <w:color w:val="auto"/>
          <w:sz w:val="23"/>
          <w:szCs w:val="23"/>
        </w:rPr>
      </w:pPr>
      <w:r>
        <w:rPr>
          <w:b/>
          <w:bCs/>
          <w:color w:val="auto"/>
          <w:sz w:val="23"/>
          <w:szCs w:val="23"/>
        </w:rPr>
        <w:t xml:space="preserve">3.2.2.10. PERSONAL DE DEPÓSITO </w:t>
      </w:r>
    </w:p>
    <w:p w:rsidR="00634654" w:rsidRDefault="00634654" w:rsidP="008D1CA1">
      <w:pPr>
        <w:pStyle w:val="Default"/>
        <w:ind w:left="360"/>
        <w:rPr>
          <w:color w:val="auto"/>
          <w:sz w:val="23"/>
          <w:szCs w:val="23"/>
        </w:rPr>
      </w:pPr>
      <w:r>
        <w:rPr>
          <w:color w:val="auto"/>
          <w:sz w:val="23"/>
          <w:szCs w:val="23"/>
        </w:rPr>
        <w:t xml:space="preserve">Casco de Seguridad </w:t>
      </w:r>
    </w:p>
    <w:p w:rsidR="00634654" w:rsidRDefault="00634654" w:rsidP="008D1CA1">
      <w:pPr>
        <w:pStyle w:val="Default"/>
        <w:ind w:left="360"/>
        <w:rPr>
          <w:color w:val="auto"/>
          <w:sz w:val="23"/>
          <w:szCs w:val="23"/>
        </w:rPr>
      </w:pPr>
      <w:r>
        <w:rPr>
          <w:color w:val="auto"/>
          <w:sz w:val="23"/>
          <w:szCs w:val="23"/>
        </w:rPr>
        <w:t xml:space="preserve">Botines de Seguridad con puntera de acero </w:t>
      </w:r>
    </w:p>
    <w:p w:rsidR="00634654" w:rsidRDefault="00634654" w:rsidP="008D1CA1">
      <w:pPr>
        <w:pStyle w:val="Default"/>
        <w:ind w:left="360"/>
        <w:rPr>
          <w:color w:val="auto"/>
          <w:sz w:val="23"/>
          <w:szCs w:val="23"/>
        </w:rPr>
      </w:pPr>
      <w:r>
        <w:rPr>
          <w:color w:val="auto"/>
          <w:sz w:val="23"/>
          <w:szCs w:val="23"/>
        </w:rPr>
        <w:t xml:space="preserve">Guantes de cuero puño cortos </w:t>
      </w:r>
    </w:p>
    <w:p w:rsidR="00634654" w:rsidRDefault="00634654" w:rsidP="008D1CA1">
      <w:pPr>
        <w:pStyle w:val="Default"/>
        <w:ind w:left="360"/>
        <w:rPr>
          <w:color w:val="auto"/>
          <w:sz w:val="23"/>
          <w:szCs w:val="23"/>
        </w:rPr>
      </w:pPr>
      <w:r>
        <w:rPr>
          <w:color w:val="auto"/>
          <w:sz w:val="23"/>
          <w:szCs w:val="23"/>
        </w:rPr>
        <w:t xml:space="preserve">Ropa de trabajo </w:t>
      </w:r>
    </w:p>
    <w:p w:rsidR="00634654" w:rsidRDefault="00634654" w:rsidP="008D1CA1">
      <w:pPr>
        <w:pStyle w:val="Default"/>
        <w:ind w:left="360"/>
        <w:rPr>
          <w:color w:val="auto"/>
          <w:sz w:val="23"/>
          <w:szCs w:val="23"/>
        </w:rPr>
      </w:pPr>
      <w:r>
        <w:rPr>
          <w:color w:val="auto"/>
          <w:sz w:val="23"/>
          <w:szCs w:val="23"/>
        </w:rPr>
        <w:t xml:space="preserve">Protección ocular transparente </w:t>
      </w:r>
    </w:p>
    <w:p w:rsidR="00634654" w:rsidRDefault="00634654" w:rsidP="008D1CA1">
      <w:pPr>
        <w:pStyle w:val="Default"/>
        <w:ind w:left="360"/>
        <w:rPr>
          <w:color w:val="auto"/>
          <w:sz w:val="23"/>
          <w:szCs w:val="23"/>
        </w:rPr>
      </w:pPr>
      <w:r>
        <w:rPr>
          <w:color w:val="auto"/>
          <w:sz w:val="23"/>
          <w:szCs w:val="23"/>
        </w:rPr>
        <w:t xml:space="preserve">Cinturón de seguridad para trabajos en altura, anclado a un punto fijo (cuando corresponda) </w:t>
      </w:r>
    </w:p>
    <w:p w:rsidR="00634654" w:rsidRDefault="00634654" w:rsidP="008D1CA1">
      <w:pPr>
        <w:pStyle w:val="Default"/>
        <w:ind w:left="360"/>
        <w:rPr>
          <w:color w:val="auto"/>
          <w:sz w:val="23"/>
          <w:szCs w:val="23"/>
        </w:rPr>
      </w:pPr>
      <w:r>
        <w:rPr>
          <w:color w:val="auto"/>
          <w:sz w:val="23"/>
          <w:szCs w:val="23"/>
        </w:rPr>
        <w:t xml:space="preserve">Faja lumbar </w:t>
      </w:r>
    </w:p>
    <w:p w:rsidR="00A578F0" w:rsidRDefault="00A578F0" w:rsidP="008D1CA1">
      <w:pPr>
        <w:pStyle w:val="Default"/>
        <w:ind w:left="360"/>
        <w:rPr>
          <w:color w:val="auto"/>
          <w:sz w:val="23"/>
          <w:szCs w:val="23"/>
        </w:rPr>
      </w:pPr>
    </w:p>
    <w:p w:rsidR="00634654" w:rsidRDefault="00634654" w:rsidP="008D1CA1">
      <w:pPr>
        <w:pStyle w:val="Default"/>
        <w:ind w:left="360"/>
        <w:rPr>
          <w:color w:val="auto"/>
          <w:sz w:val="28"/>
          <w:szCs w:val="28"/>
        </w:rPr>
      </w:pPr>
      <w:r>
        <w:rPr>
          <w:b/>
          <w:bCs/>
          <w:color w:val="auto"/>
          <w:sz w:val="23"/>
          <w:szCs w:val="23"/>
        </w:rPr>
        <w:t xml:space="preserve">3.3. </w:t>
      </w:r>
      <w:r>
        <w:rPr>
          <w:b/>
          <w:bCs/>
          <w:color w:val="auto"/>
          <w:sz w:val="28"/>
          <w:szCs w:val="28"/>
        </w:rPr>
        <w:t xml:space="preserve">Otras recomendaciones Generales </w:t>
      </w:r>
    </w:p>
    <w:p w:rsidR="00634654" w:rsidRDefault="00634654" w:rsidP="008D1CA1">
      <w:pPr>
        <w:pStyle w:val="Default"/>
        <w:ind w:left="360"/>
        <w:rPr>
          <w:color w:val="auto"/>
          <w:sz w:val="28"/>
          <w:szCs w:val="28"/>
        </w:rPr>
      </w:pPr>
    </w:p>
    <w:p w:rsidR="00634654" w:rsidRDefault="00634654" w:rsidP="008D1CA1">
      <w:pPr>
        <w:pStyle w:val="Default"/>
        <w:ind w:left="360"/>
        <w:rPr>
          <w:color w:val="auto"/>
          <w:sz w:val="23"/>
          <w:szCs w:val="23"/>
        </w:rPr>
      </w:pPr>
      <w:r>
        <w:rPr>
          <w:b/>
          <w:bCs/>
          <w:color w:val="auto"/>
          <w:sz w:val="23"/>
          <w:szCs w:val="23"/>
        </w:rPr>
        <w:t xml:space="preserve">3.3.1. Trabajos de soldaduras autógena y eléctrica </w:t>
      </w:r>
    </w:p>
    <w:p w:rsidR="00634654" w:rsidRDefault="00634654" w:rsidP="008D1CA1">
      <w:pPr>
        <w:pStyle w:val="Default"/>
        <w:ind w:left="360"/>
        <w:rPr>
          <w:color w:val="auto"/>
          <w:sz w:val="23"/>
          <w:szCs w:val="23"/>
        </w:rPr>
      </w:pPr>
      <w:r>
        <w:rPr>
          <w:color w:val="auto"/>
          <w:sz w:val="23"/>
          <w:szCs w:val="23"/>
        </w:rPr>
        <w:t xml:space="preserve">Se deben construir pantallas de chapa de modo de que estas tareas se realicen en forma aislada, y que sus radiaciones ultravioletas no afecten al personal que no </w:t>
      </w:r>
      <w:r w:rsidR="00A578F0">
        <w:rPr>
          <w:color w:val="auto"/>
          <w:sz w:val="23"/>
          <w:szCs w:val="23"/>
        </w:rPr>
        <w:t>está</w:t>
      </w:r>
      <w:r>
        <w:rPr>
          <w:color w:val="auto"/>
          <w:sz w:val="23"/>
          <w:szCs w:val="23"/>
        </w:rPr>
        <w:t xml:space="preserve"> protegido ante presencia de las mismas. </w:t>
      </w:r>
    </w:p>
    <w:p w:rsidR="000103BE" w:rsidRDefault="000103BE" w:rsidP="008D1CA1">
      <w:pPr>
        <w:pStyle w:val="Default"/>
        <w:ind w:left="360"/>
        <w:rPr>
          <w:color w:val="auto"/>
          <w:sz w:val="23"/>
          <w:szCs w:val="23"/>
        </w:rPr>
      </w:pPr>
    </w:p>
    <w:p w:rsidR="00A578F0" w:rsidRDefault="00634654" w:rsidP="00A578F0">
      <w:pPr>
        <w:pStyle w:val="Default"/>
        <w:ind w:left="360"/>
        <w:rPr>
          <w:b/>
          <w:bCs/>
          <w:color w:val="auto"/>
          <w:sz w:val="23"/>
          <w:szCs w:val="23"/>
        </w:rPr>
      </w:pPr>
      <w:r>
        <w:rPr>
          <w:b/>
          <w:bCs/>
          <w:color w:val="auto"/>
          <w:sz w:val="23"/>
          <w:szCs w:val="23"/>
        </w:rPr>
        <w:t xml:space="preserve">3.3.2. Trabajo con riesgos especiales </w:t>
      </w:r>
    </w:p>
    <w:p w:rsidR="00A578F0" w:rsidRDefault="00634654" w:rsidP="00A578F0">
      <w:pPr>
        <w:pStyle w:val="Default"/>
        <w:ind w:left="360"/>
        <w:rPr>
          <w:color w:val="auto"/>
          <w:sz w:val="23"/>
          <w:szCs w:val="23"/>
        </w:rPr>
      </w:pPr>
      <w:r>
        <w:rPr>
          <w:color w:val="auto"/>
          <w:sz w:val="23"/>
          <w:szCs w:val="23"/>
        </w:rPr>
        <w:t>Cuando se realicen estas tareas, sé deberá consultar con el área de Prevención de Riegos / Higiene y Seguridad de la FCM a fin de que esta indique el E.P.P. para realizar la tarea prev</w:t>
      </w:r>
      <w:r w:rsidR="00A578F0">
        <w:rPr>
          <w:color w:val="auto"/>
          <w:sz w:val="23"/>
          <w:szCs w:val="23"/>
        </w:rPr>
        <w:t>iniendo adecuadamente el riesgo</w:t>
      </w:r>
    </w:p>
    <w:p w:rsidR="00634654" w:rsidRDefault="00634654" w:rsidP="00A578F0">
      <w:pPr>
        <w:pStyle w:val="Default"/>
        <w:ind w:left="360"/>
        <w:rPr>
          <w:color w:val="auto"/>
          <w:sz w:val="23"/>
          <w:szCs w:val="23"/>
        </w:rPr>
      </w:pPr>
    </w:p>
    <w:p w:rsidR="00453612" w:rsidRDefault="00634654" w:rsidP="008D1CA1">
      <w:pPr>
        <w:pStyle w:val="Default"/>
        <w:ind w:left="360"/>
        <w:rPr>
          <w:color w:val="auto"/>
          <w:sz w:val="23"/>
          <w:szCs w:val="23"/>
        </w:rPr>
      </w:pPr>
      <w:r w:rsidRPr="00634654">
        <w:rPr>
          <w:b/>
          <w:color w:val="auto"/>
          <w:sz w:val="23"/>
          <w:szCs w:val="23"/>
        </w:rPr>
        <w:t>3.4 – PERSONAL DE LABORATORIO</w:t>
      </w:r>
      <w:r>
        <w:rPr>
          <w:color w:val="auto"/>
          <w:sz w:val="23"/>
          <w:szCs w:val="23"/>
        </w:rPr>
        <w:t xml:space="preserve">: Cofia, Ropa de trabajo (ambo y guardapolvo), zapatos de seguridad y botas impermeables, guantes de PVC y guantes de </w:t>
      </w:r>
      <w:r w:rsidR="00F92FD7">
        <w:rPr>
          <w:color w:val="auto"/>
          <w:sz w:val="23"/>
          <w:szCs w:val="23"/>
        </w:rPr>
        <w:t>látex</w:t>
      </w:r>
      <w:r>
        <w:rPr>
          <w:color w:val="auto"/>
          <w:sz w:val="23"/>
          <w:szCs w:val="23"/>
        </w:rPr>
        <w:t xml:space="preserve"> industrial, delantal impermeable, antiparra, </w:t>
      </w:r>
      <w:r w:rsidR="00F92FD7">
        <w:rPr>
          <w:color w:val="auto"/>
          <w:sz w:val="23"/>
          <w:szCs w:val="23"/>
        </w:rPr>
        <w:t>anteojo</w:t>
      </w:r>
      <w:r>
        <w:rPr>
          <w:color w:val="auto"/>
          <w:sz w:val="23"/>
          <w:szCs w:val="23"/>
        </w:rPr>
        <w:t xml:space="preserve"> transparente, barbijo tricapa</w:t>
      </w:r>
      <w:r w:rsidR="00453612">
        <w:rPr>
          <w:color w:val="auto"/>
          <w:sz w:val="23"/>
          <w:szCs w:val="23"/>
        </w:rPr>
        <w:t>, protector facial.</w:t>
      </w:r>
    </w:p>
    <w:p w:rsidR="00453612" w:rsidRDefault="00453612" w:rsidP="008D1CA1">
      <w:pPr>
        <w:pStyle w:val="Default"/>
        <w:ind w:left="360"/>
        <w:rPr>
          <w:color w:val="auto"/>
          <w:sz w:val="23"/>
          <w:szCs w:val="23"/>
        </w:rPr>
      </w:pPr>
    </w:p>
    <w:p w:rsidR="008D1CA1" w:rsidRDefault="00634654" w:rsidP="008D1CA1">
      <w:pPr>
        <w:pStyle w:val="Default"/>
        <w:ind w:left="360"/>
        <w:rPr>
          <w:color w:val="auto"/>
          <w:sz w:val="23"/>
          <w:szCs w:val="23"/>
        </w:rPr>
      </w:pPr>
      <w:r w:rsidRPr="00453612">
        <w:rPr>
          <w:b/>
          <w:color w:val="auto"/>
          <w:sz w:val="23"/>
          <w:szCs w:val="23"/>
        </w:rPr>
        <w:t>3.5- PERSONAL DE SERVICIOS GENERALES</w:t>
      </w:r>
      <w:r>
        <w:rPr>
          <w:color w:val="auto"/>
          <w:sz w:val="23"/>
          <w:szCs w:val="23"/>
        </w:rPr>
        <w:t xml:space="preserve">: Ambo, guantes de </w:t>
      </w:r>
      <w:r w:rsidR="00F92FD7">
        <w:rPr>
          <w:color w:val="auto"/>
          <w:sz w:val="23"/>
          <w:szCs w:val="23"/>
        </w:rPr>
        <w:t>látex</w:t>
      </w:r>
      <w:r>
        <w:rPr>
          <w:color w:val="auto"/>
          <w:sz w:val="23"/>
          <w:szCs w:val="23"/>
        </w:rPr>
        <w:t xml:space="preserve"> industrial, zapato de seguridad, guardapolvo</w:t>
      </w:r>
      <w:r w:rsidR="00453612">
        <w:rPr>
          <w:color w:val="auto"/>
          <w:sz w:val="23"/>
          <w:szCs w:val="23"/>
        </w:rPr>
        <w:t>, guantes de látex tipo de examinación.</w:t>
      </w:r>
    </w:p>
    <w:p w:rsidR="000103BE" w:rsidRDefault="000103BE" w:rsidP="008D1CA1">
      <w:pPr>
        <w:pStyle w:val="Default"/>
        <w:ind w:left="360"/>
        <w:rPr>
          <w:color w:val="auto"/>
          <w:sz w:val="23"/>
          <w:szCs w:val="23"/>
        </w:rPr>
      </w:pPr>
      <w:bookmarkStart w:id="0" w:name="_GoBack"/>
      <w:bookmarkEnd w:id="0"/>
    </w:p>
    <w:p w:rsidR="00266BBF" w:rsidRPr="00266BBF" w:rsidRDefault="00266BBF" w:rsidP="008D1CA1">
      <w:pPr>
        <w:pStyle w:val="Default"/>
        <w:ind w:left="360"/>
        <w:rPr>
          <w:color w:val="auto"/>
          <w:sz w:val="23"/>
          <w:szCs w:val="23"/>
        </w:rPr>
      </w:pPr>
      <w:r>
        <w:rPr>
          <w:b/>
          <w:color w:val="auto"/>
          <w:sz w:val="23"/>
          <w:szCs w:val="23"/>
        </w:rPr>
        <w:t>3</w:t>
      </w:r>
      <w:r w:rsidRPr="00266BBF">
        <w:rPr>
          <w:color w:val="auto"/>
          <w:sz w:val="23"/>
          <w:szCs w:val="23"/>
        </w:rPr>
        <w:t>.</w:t>
      </w:r>
      <w:r>
        <w:rPr>
          <w:b/>
          <w:color w:val="auto"/>
          <w:sz w:val="23"/>
          <w:szCs w:val="23"/>
        </w:rPr>
        <w:t xml:space="preserve">6- PERSONAL DE BIOTERIOS: </w:t>
      </w:r>
      <w:r>
        <w:rPr>
          <w:color w:val="auto"/>
          <w:sz w:val="23"/>
          <w:szCs w:val="23"/>
        </w:rPr>
        <w:t>antiparra,semimáscara con filtros, barbijo, cofia, guantes de látex industrial, guantes de látex corrugado, guantes de látex/vinilo/nitrilo descartables, botas impermeables antideslizantes con puntera de seguridad, zapatos de seguridad, ambo, delantal impermeable, según corresponda.</w:t>
      </w:r>
    </w:p>
    <w:p w:rsidR="00A578F0" w:rsidRDefault="00A578F0" w:rsidP="008D1CA1">
      <w:pPr>
        <w:pStyle w:val="Default"/>
        <w:ind w:left="360"/>
        <w:rPr>
          <w:color w:val="auto"/>
          <w:sz w:val="23"/>
          <w:szCs w:val="23"/>
        </w:rPr>
      </w:pPr>
    </w:p>
    <w:p w:rsidR="00634654" w:rsidRDefault="00634654" w:rsidP="008D1CA1">
      <w:pPr>
        <w:pStyle w:val="Default"/>
        <w:ind w:left="360"/>
        <w:rPr>
          <w:b/>
          <w:bCs/>
          <w:color w:val="auto"/>
          <w:sz w:val="32"/>
          <w:szCs w:val="32"/>
        </w:rPr>
      </w:pPr>
      <w:r>
        <w:rPr>
          <w:color w:val="auto"/>
          <w:sz w:val="23"/>
          <w:szCs w:val="23"/>
        </w:rPr>
        <w:t xml:space="preserve"> </w:t>
      </w:r>
      <w:r>
        <w:rPr>
          <w:b/>
          <w:bCs/>
          <w:color w:val="auto"/>
          <w:sz w:val="32"/>
          <w:szCs w:val="32"/>
        </w:rPr>
        <w:t xml:space="preserve">4. Anexo </w:t>
      </w:r>
    </w:p>
    <w:p w:rsidR="00A578F0" w:rsidRDefault="00A578F0" w:rsidP="008D1CA1">
      <w:pPr>
        <w:pStyle w:val="Default"/>
        <w:ind w:left="360"/>
        <w:rPr>
          <w:color w:val="auto"/>
          <w:sz w:val="32"/>
          <w:szCs w:val="32"/>
        </w:rPr>
      </w:pPr>
    </w:p>
    <w:p w:rsidR="00634654" w:rsidRDefault="00634654" w:rsidP="008D1CA1">
      <w:pPr>
        <w:pStyle w:val="Default"/>
        <w:ind w:left="360"/>
        <w:rPr>
          <w:color w:val="auto"/>
          <w:sz w:val="23"/>
          <w:szCs w:val="23"/>
        </w:rPr>
      </w:pPr>
      <w:r>
        <w:rPr>
          <w:color w:val="auto"/>
          <w:sz w:val="23"/>
          <w:szCs w:val="23"/>
        </w:rPr>
        <w:lastRenderedPageBreak/>
        <w:t xml:space="preserve">Anexo I: Modelo Registro entrega elementos de Protección Personal. </w:t>
      </w:r>
    </w:p>
    <w:sectPr w:rsidR="00634654" w:rsidSect="00E96DF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625" w:rsidRDefault="00DA1625" w:rsidP="00675D9E">
      <w:pPr>
        <w:spacing w:after="0" w:line="240" w:lineRule="auto"/>
      </w:pPr>
      <w:r>
        <w:separator/>
      </w:r>
    </w:p>
  </w:endnote>
  <w:endnote w:type="continuationSeparator" w:id="0">
    <w:p w:rsidR="00DA1625" w:rsidRDefault="00DA1625" w:rsidP="00675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3"/>
      <w:gridCol w:w="3169"/>
      <w:gridCol w:w="2482"/>
    </w:tblGrid>
    <w:tr w:rsidR="00675D9E" w:rsidTr="00CD267A">
      <w:trPr>
        <w:trHeight w:val="536"/>
      </w:trPr>
      <w:tc>
        <w:tcPr>
          <w:tcW w:w="3433" w:type="dxa"/>
          <w:tcBorders>
            <w:top w:val="single" w:sz="8" w:space="0" w:color="auto"/>
            <w:left w:val="single" w:sz="8" w:space="0" w:color="auto"/>
            <w:bottom w:val="single" w:sz="8" w:space="0" w:color="auto"/>
            <w:right w:val="single" w:sz="8" w:space="0" w:color="auto"/>
          </w:tcBorders>
        </w:tcPr>
        <w:p w:rsidR="00675D9E" w:rsidRDefault="00675D9E" w:rsidP="00CD267A">
          <w:pPr>
            <w:pStyle w:val="Piedepgina"/>
            <w:rPr>
              <w:rFonts w:ascii="Arial" w:hAnsi="Arial" w:cs="Arial"/>
              <w:sz w:val="20"/>
            </w:rPr>
          </w:pPr>
        </w:p>
      </w:tc>
      <w:tc>
        <w:tcPr>
          <w:tcW w:w="3534" w:type="dxa"/>
          <w:tcBorders>
            <w:top w:val="single" w:sz="8" w:space="0" w:color="auto"/>
            <w:left w:val="single" w:sz="8" w:space="0" w:color="auto"/>
            <w:bottom w:val="single" w:sz="8" w:space="0" w:color="auto"/>
            <w:right w:val="single" w:sz="8" w:space="0" w:color="auto"/>
          </w:tcBorders>
        </w:tcPr>
        <w:p w:rsidR="00675D9E" w:rsidRDefault="00675D9E" w:rsidP="00CD267A">
          <w:pPr>
            <w:pStyle w:val="Piedepgina"/>
            <w:rPr>
              <w:rFonts w:ascii="Arial" w:hAnsi="Arial" w:cs="Arial"/>
              <w:noProof/>
              <w:sz w:val="20"/>
            </w:rPr>
          </w:pPr>
          <w:r>
            <w:rPr>
              <w:rFonts w:ascii="Arial" w:hAnsi="Arial" w:cs="Arial"/>
              <w:noProof/>
              <w:sz w:val="20"/>
            </w:rPr>
            <w:t>Revisó:</w:t>
          </w:r>
        </w:p>
      </w:tc>
      <w:tc>
        <w:tcPr>
          <w:tcW w:w="2736" w:type="dxa"/>
          <w:tcBorders>
            <w:top w:val="single" w:sz="8" w:space="0" w:color="auto"/>
            <w:left w:val="single" w:sz="8" w:space="0" w:color="auto"/>
            <w:bottom w:val="single" w:sz="8" w:space="0" w:color="auto"/>
            <w:right w:val="single" w:sz="8" w:space="0" w:color="auto"/>
          </w:tcBorders>
        </w:tcPr>
        <w:p w:rsidR="00675D9E" w:rsidRDefault="00675D9E" w:rsidP="00CD267A">
          <w:pPr>
            <w:pStyle w:val="Piedepgina"/>
            <w:rPr>
              <w:rFonts w:ascii="Arial" w:hAnsi="Arial" w:cs="Arial"/>
              <w:noProof/>
              <w:sz w:val="20"/>
            </w:rPr>
          </w:pPr>
          <w:r>
            <w:rPr>
              <w:rFonts w:ascii="Arial" w:hAnsi="Arial" w:cs="Arial"/>
              <w:sz w:val="20"/>
            </w:rPr>
            <w:t>Aprobó:</w:t>
          </w:r>
        </w:p>
      </w:tc>
    </w:tr>
    <w:tr w:rsidR="00675D9E" w:rsidTr="00CD267A">
      <w:trPr>
        <w:cantSplit/>
      </w:trPr>
      <w:tc>
        <w:tcPr>
          <w:tcW w:w="9703" w:type="dxa"/>
          <w:gridSpan w:val="3"/>
          <w:tcBorders>
            <w:top w:val="single" w:sz="8" w:space="0" w:color="auto"/>
            <w:left w:val="nil"/>
            <w:bottom w:val="nil"/>
            <w:right w:val="nil"/>
          </w:tcBorders>
          <w:vAlign w:val="center"/>
        </w:tcPr>
        <w:p w:rsidR="00675D9E" w:rsidRDefault="00675D9E" w:rsidP="00CD267A">
          <w:pPr>
            <w:pStyle w:val="Encabezado"/>
            <w:jc w:val="center"/>
            <w:rPr>
              <w:rFonts w:ascii="Arial" w:hAnsi="Arial" w:cs="Arial"/>
              <w:sz w:val="20"/>
            </w:rPr>
          </w:pPr>
          <w:r>
            <w:rPr>
              <w:rFonts w:ascii="Arial" w:hAnsi="Arial" w:cs="Arial"/>
              <w:sz w:val="20"/>
            </w:rPr>
            <w:t>Las copias impresas de este procedimiento son COPIA NO CONTROLADA del mismo salvo que posean el sello colocado sobre las mismas</w:t>
          </w:r>
        </w:p>
      </w:tc>
    </w:tr>
  </w:tbl>
  <w:p w:rsidR="00675D9E" w:rsidRDefault="00675D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625" w:rsidRDefault="00DA1625" w:rsidP="00675D9E">
      <w:pPr>
        <w:spacing w:after="0" w:line="240" w:lineRule="auto"/>
      </w:pPr>
      <w:r>
        <w:separator/>
      </w:r>
    </w:p>
  </w:footnote>
  <w:footnote w:type="continuationSeparator" w:id="0">
    <w:p w:rsidR="00DA1625" w:rsidRDefault="00DA1625" w:rsidP="00675D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73"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87"/>
      <w:gridCol w:w="3875"/>
      <w:gridCol w:w="1766"/>
      <w:gridCol w:w="1145"/>
    </w:tblGrid>
    <w:tr w:rsidR="008D1CA1" w:rsidTr="0064276E">
      <w:trPr>
        <w:cantSplit/>
        <w:trHeight w:val="309"/>
      </w:trPr>
      <w:tc>
        <w:tcPr>
          <w:tcW w:w="2787" w:type="dxa"/>
          <w:vMerge w:val="restart"/>
          <w:shd w:val="clear" w:color="auto" w:fill="auto"/>
        </w:tcPr>
        <w:p w:rsidR="008D1CA1" w:rsidRDefault="008D1CA1" w:rsidP="0064276E">
          <w:pPr>
            <w:pStyle w:val="Encabezado"/>
            <w:jc w:val="center"/>
            <w:rPr>
              <w:rFonts w:ascii="Arial" w:hAnsi="Arial" w:cs="Arial"/>
              <w:b/>
              <w:bCs/>
              <w:sz w:val="20"/>
              <w:highlight w:val="cyan"/>
            </w:rPr>
          </w:pPr>
          <w:r w:rsidRPr="00AD2150">
            <w:rPr>
              <w:rFonts w:ascii="Arial" w:hAnsi="Arial" w:cs="Arial"/>
              <w:b/>
              <w:bCs/>
              <w:noProof/>
              <w:sz w:val="20"/>
              <w:lang w:val="es-ES" w:eastAsia="es-ES"/>
            </w:rPr>
            <w:drawing>
              <wp:inline distT="0" distB="0" distL="0" distR="0">
                <wp:extent cx="1447800" cy="540000"/>
                <wp:effectExtent l="19050" t="0" r="0" b="0"/>
                <wp:docPr id="7" name="Imagen 3"/>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7800" cy="540000"/>
                        </a:xfrm>
                        <a:prstGeom prst="rect">
                          <a:avLst/>
                        </a:prstGeom>
                      </pic:spPr>
                    </pic:pic>
                  </a:graphicData>
                </a:graphic>
              </wp:inline>
            </w:drawing>
          </w:r>
        </w:p>
      </w:tc>
      <w:tc>
        <w:tcPr>
          <w:tcW w:w="3875" w:type="dxa"/>
          <w:vMerge w:val="restart"/>
          <w:tcBorders>
            <w:top w:val="single" w:sz="4" w:space="0" w:color="auto"/>
            <w:left w:val="single" w:sz="4" w:space="0" w:color="auto"/>
            <w:right w:val="single" w:sz="4" w:space="0" w:color="auto"/>
          </w:tcBorders>
          <w:vAlign w:val="center"/>
        </w:tcPr>
        <w:p w:rsidR="008D1CA1" w:rsidRPr="00851CE2" w:rsidRDefault="008D1CA1" w:rsidP="0064276E">
          <w:pPr>
            <w:pStyle w:val="Encabezado"/>
            <w:jc w:val="center"/>
            <w:rPr>
              <w:rFonts w:ascii="Arial" w:hAnsi="Arial" w:cs="Arial"/>
              <w:b/>
              <w:szCs w:val="20"/>
            </w:rPr>
          </w:pPr>
          <w:r>
            <w:rPr>
              <w:rFonts w:ascii="Arial" w:hAnsi="Arial" w:cs="Arial"/>
              <w:b/>
              <w:szCs w:val="20"/>
            </w:rPr>
            <w:t xml:space="preserve">PROGE SySO 009 </w:t>
          </w:r>
        </w:p>
        <w:p w:rsidR="008D1CA1" w:rsidRDefault="008D1CA1" w:rsidP="0064276E">
          <w:pPr>
            <w:pStyle w:val="Encabezado"/>
            <w:jc w:val="center"/>
            <w:rPr>
              <w:rFonts w:ascii="Arial" w:hAnsi="Arial" w:cs="Arial"/>
              <w:b/>
              <w:bCs/>
              <w:sz w:val="20"/>
            </w:rPr>
          </w:pPr>
          <w:r w:rsidRPr="00851CE2">
            <w:rPr>
              <w:rFonts w:ascii="Arial" w:hAnsi="Arial" w:cs="Arial"/>
              <w:b/>
              <w:szCs w:val="20"/>
            </w:rPr>
            <w:t xml:space="preserve"> </w:t>
          </w:r>
          <w:r>
            <w:rPr>
              <w:rFonts w:ascii="Arial" w:hAnsi="Arial" w:cs="Arial"/>
              <w:b/>
              <w:szCs w:val="20"/>
            </w:rPr>
            <w:t>Instructivo Uso de EPP</w:t>
          </w:r>
        </w:p>
      </w:tc>
      <w:tc>
        <w:tcPr>
          <w:tcW w:w="1766" w:type="dxa"/>
          <w:tcBorders>
            <w:top w:val="single" w:sz="4" w:space="0" w:color="auto"/>
            <w:left w:val="single" w:sz="4" w:space="0" w:color="auto"/>
            <w:bottom w:val="single" w:sz="4" w:space="0" w:color="auto"/>
            <w:right w:val="single" w:sz="4" w:space="0" w:color="auto"/>
          </w:tcBorders>
          <w:vAlign w:val="center"/>
        </w:tcPr>
        <w:p w:rsidR="008D1CA1" w:rsidRDefault="008D1CA1" w:rsidP="0064276E">
          <w:pPr>
            <w:pStyle w:val="Encabezado"/>
            <w:jc w:val="right"/>
            <w:rPr>
              <w:rFonts w:ascii="Arial" w:hAnsi="Arial" w:cs="Arial"/>
              <w:sz w:val="20"/>
            </w:rPr>
          </w:pPr>
          <w:r>
            <w:rPr>
              <w:rFonts w:ascii="Arial" w:hAnsi="Arial" w:cs="Arial"/>
              <w:sz w:val="16"/>
            </w:rPr>
            <w:t>Revisión:</w:t>
          </w:r>
        </w:p>
      </w:tc>
      <w:tc>
        <w:tcPr>
          <w:tcW w:w="1145" w:type="dxa"/>
          <w:tcBorders>
            <w:top w:val="single" w:sz="4" w:space="0" w:color="auto"/>
            <w:left w:val="single" w:sz="4" w:space="0" w:color="auto"/>
            <w:bottom w:val="single" w:sz="4" w:space="0" w:color="auto"/>
            <w:right w:val="single" w:sz="4" w:space="0" w:color="auto"/>
          </w:tcBorders>
          <w:vAlign w:val="center"/>
        </w:tcPr>
        <w:p w:rsidR="008D1CA1" w:rsidRDefault="008D1CA1" w:rsidP="0064276E">
          <w:pPr>
            <w:pStyle w:val="Encabezado"/>
            <w:jc w:val="center"/>
            <w:rPr>
              <w:rFonts w:ascii="Arial" w:hAnsi="Arial" w:cs="Arial"/>
              <w:sz w:val="16"/>
            </w:rPr>
          </w:pPr>
          <w:r>
            <w:rPr>
              <w:rFonts w:ascii="Arial" w:hAnsi="Arial" w:cs="Arial"/>
              <w:sz w:val="16"/>
            </w:rPr>
            <w:t>0</w:t>
          </w:r>
          <w:r w:rsidR="00453612">
            <w:rPr>
              <w:rFonts w:ascii="Arial" w:hAnsi="Arial" w:cs="Arial"/>
              <w:sz w:val="16"/>
            </w:rPr>
            <w:t>1</w:t>
          </w:r>
        </w:p>
      </w:tc>
    </w:tr>
    <w:tr w:rsidR="008D1CA1" w:rsidTr="0064276E">
      <w:trPr>
        <w:cantSplit/>
        <w:trHeight w:val="305"/>
      </w:trPr>
      <w:tc>
        <w:tcPr>
          <w:tcW w:w="2787" w:type="dxa"/>
          <w:vMerge/>
          <w:shd w:val="clear" w:color="auto" w:fill="auto"/>
        </w:tcPr>
        <w:p w:rsidR="008D1CA1" w:rsidRDefault="008D1CA1" w:rsidP="0064276E">
          <w:pPr>
            <w:pStyle w:val="Encabezado"/>
            <w:jc w:val="center"/>
            <w:rPr>
              <w:rFonts w:ascii="Arial" w:hAnsi="Arial" w:cs="Arial"/>
              <w:b/>
              <w:bCs/>
              <w:sz w:val="20"/>
              <w:highlight w:val="cyan"/>
            </w:rPr>
          </w:pPr>
        </w:p>
      </w:tc>
      <w:tc>
        <w:tcPr>
          <w:tcW w:w="3875" w:type="dxa"/>
          <w:vMerge/>
          <w:tcBorders>
            <w:left w:val="single" w:sz="4" w:space="0" w:color="auto"/>
            <w:right w:val="single" w:sz="4" w:space="0" w:color="auto"/>
          </w:tcBorders>
        </w:tcPr>
        <w:p w:rsidR="008D1CA1" w:rsidRDefault="008D1CA1" w:rsidP="0064276E">
          <w:pPr>
            <w:pStyle w:val="Encabezado"/>
            <w:jc w:val="center"/>
            <w:rPr>
              <w:rFonts w:ascii="Arial" w:hAnsi="Arial" w:cs="Arial"/>
              <w:b/>
              <w:bCs/>
              <w:sz w:val="20"/>
              <w:highlight w:val="cyan"/>
            </w:rPr>
          </w:pPr>
        </w:p>
      </w:tc>
      <w:tc>
        <w:tcPr>
          <w:tcW w:w="1766" w:type="dxa"/>
          <w:tcBorders>
            <w:top w:val="single" w:sz="4" w:space="0" w:color="auto"/>
            <w:left w:val="single" w:sz="4" w:space="0" w:color="auto"/>
            <w:bottom w:val="single" w:sz="4" w:space="0" w:color="auto"/>
            <w:right w:val="single" w:sz="4" w:space="0" w:color="auto"/>
          </w:tcBorders>
          <w:vAlign w:val="center"/>
        </w:tcPr>
        <w:p w:rsidR="008D1CA1" w:rsidRDefault="008D1CA1" w:rsidP="0064276E">
          <w:pPr>
            <w:pStyle w:val="Encabezado"/>
            <w:jc w:val="right"/>
            <w:rPr>
              <w:rFonts w:ascii="Arial" w:hAnsi="Arial" w:cs="Arial"/>
              <w:sz w:val="16"/>
            </w:rPr>
          </w:pPr>
          <w:r>
            <w:rPr>
              <w:rFonts w:ascii="Arial" w:hAnsi="Arial" w:cs="Arial"/>
              <w:sz w:val="16"/>
            </w:rPr>
            <w:t>Vigencia</w:t>
          </w:r>
        </w:p>
      </w:tc>
      <w:tc>
        <w:tcPr>
          <w:tcW w:w="1145" w:type="dxa"/>
          <w:tcBorders>
            <w:top w:val="single" w:sz="4" w:space="0" w:color="auto"/>
            <w:left w:val="single" w:sz="4" w:space="0" w:color="auto"/>
            <w:bottom w:val="single" w:sz="4" w:space="0" w:color="auto"/>
            <w:right w:val="single" w:sz="4" w:space="0" w:color="auto"/>
          </w:tcBorders>
          <w:vAlign w:val="center"/>
        </w:tcPr>
        <w:p w:rsidR="008D1CA1" w:rsidRPr="001B0ED6" w:rsidRDefault="00453612" w:rsidP="0064276E">
          <w:pPr>
            <w:pStyle w:val="Encabezado"/>
            <w:jc w:val="center"/>
            <w:rPr>
              <w:rFonts w:ascii="Arial" w:hAnsi="Arial" w:cs="Arial"/>
              <w:sz w:val="16"/>
              <w:highlight w:val="yellow"/>
            </w:rPr>
          </w:pPr>
          <w:r>
            <w:rPr>
              <w:rFonts w:ascii="Arial" w:hAnsi="Arial" w:cs="Arial"/>
              <w:sz w:val="16"/>
            </w:rPr>
            <w:t>06-16</w:t>
          </w:r>
        </w:p>
      </w:tc>
    </w:tr>
    <w:tr w:rsidR="008D1CA1" w:rsidTr="0064276E">
      <w:trPr>
        <w:cantSplit/>
        <w:trHeight w:val="350"/>
      </w:trPr>
      <w:tc>
        <w:tcPr>
          <w:tcW w:w="2787" w:type="dxa"/>
          <w:vMerge/>
          <w:shd w:val="clear" w:color="auto" w:fill="auto"/>
        </w:tcPr>
        <w:p w:rsidR="008D1CA1" w:rsidRDefault="008D1CA1" w:rsidP="0064276E">
          <w:pPr>
            <w:pStyle w:val="Encabezado"/>
            <w:jc w:val="center"/>
            <w:rPr>
              <w:rFonts w:ascii="Arial" w:hAnsi="Arial" w:cs="Arial"/>
              <w:b/>
              <w:bCs/>
              <w:sz w:val="20"/>
              <w:highlight w:val="cyan"/>
            </w:rPr>
          </w:pPr>
        </w:p>
      </w:tc>
      <w:tc>
        <w:tcPr>
          <w:tcW w:w="3875" w:type="dxa"/>
          <w:vMerge/>
          <w:tcBorders>
            <w:left w:val="single" w:sz="4" w:space="0" w:color="auto"/>
            <w:right w:val="single" w:sz="4" w:space="0" w:color="auto"/>
          </w:tcBorders>
        </w:tcPr>
        <w:p w:rsidR="008D1CA1" w:rsidRDefault="008D1CA1" w:rsidP="0064276E">
          <w:pPr>
            <w:pStyle w:val="Encabezado"/>
            <w:jc w:val="center"/>
            <w:rPr>
              <w:rFonts w:ascii="Arial" w:hAnsi="Arial" w:cs="Arial"/>
              <w:b/>
              <w:bCs/>
              <w:sz w:val="20"/>
              <w:highlight w:val="cyan"/>
            </w:rPr>
          </w:pPr>
        </w:p>
      </w:tc>
      <w:tc>
        <w:tcPr>
          <w:tcW w:w="1766" w:type="dxa"/>
          <w:tcBorders>
            <w:top w:val="single" w:sz="4" w:space="0" w:color="auto"/>
            <w:left w:val="single" w:sz="4" w:space="0" w:color="auto"/>
            <w:bottom w:val="single" w:sz="4" w:space="0" w:color="auto"/>
            <w:right w:val="single" w:sz="4" w:space="0" w:color="auto"/>
          </w:tcBorders>
          <w:vAlign w:val="center"/>
        </w:tcPr>
        <w:p w:rsidR="008D1CA1" w:rsidRDefault="008D1CA1" w:rsidP="0064276E">
          <w:pPr>
            <w:pStyle w:val="Encabezado"/>
            <w:jc w:val="right"/>
            <w:rPr>
              <w:rFonts w:ascii="Arial" w:hAnsi="Arial" w:cs="Arial"/>
              <w:sz w:val="16"/>
            </w:rPr>
          </w:pPr>
          <w:r>
            <w:rPr>
              <w:rFonts w:ascii="Arial" w:hAnsi="Arial" w:cs="Arial"/>
              <w:sz w:val="16"/>
            </w:rPr>
            <w:t>Próxima  Revisión.</w:t>
          </w:r>
        </w:p>
        <w:p w:rsidR="008D1CA1" w:rsidRDefault="008D1CA1" w:rsidP="0064276E">
          <w:pPr>
            <w:pStyle w:val="Encabezado"/>
            <w:jc w:val="right"/>
            <w:rPr>
              <w:rFonts w:ascii="Arial" w:hAnsi="Arial" w:cs="Arial"/>
              <w:sz w:val="8"/>
            </w:rPr>
          </w:pPr>
        </w:p>
      </w:tc>
      <w:tc>
        <w:tcPr>
          <w:tcW w:w="1145" w:type="dxa"/>
          <w:tcBorders>
            <w:top w:val="single" w:sz="4" w:space="0" w:color="auto"/>
            <w:left w:val="single" w:sz="4" w:space="0" w:color="auto"/>
            <w:bottom w:val="single" w:sz="4" w:space="0" w:color="auto"/>
            <w:right w:val="single" w:sz="4" w:space="0" w:color="auto"/>
          </w:tcBorders>
          <w:vAlign w:val="center"/>
        </w:tcPr>
        <w:p w:rsidR="008D1CA1" w:rsidRPr="001B0ED6" w:rsidRDefault="00453612" w:rsidP="0064276E">
          <w:pPr>
            <w:pStyle w:val="Encabezado"/>
            <w:jc w:val="center"/>
            <w:rPr>
              <w:rFonts w:ascii="Arial" w:hAnsi="Arial" w:cs="Arial"/>
              <w:sz w:val="16"/>
              <w:highlight w:val="yellow"/>
            </w:rPr>
          </w:pPr>
          <w:r>
            <w:rPr>
              <w:rFonts w:ascii="Arial" w:hAnsi="Arial" w:cs="Arial"/>
              <w:sz w:val="16"/>
            </w:rPr>
            <w:t>06-17</w:t>
          </w:r>
        </w:p>
      </w:tc>
    </w:tr>
    <w:tr w:rsidR="008D1CA1" w:rsidTr="0064276E">
      <w:trPr>
        <w:cantSplit/>
        <w:trHeight w:val="260"/>
      </w:trPr>
      <w:tc>
        <w:tcPr>
          <w:tcW w:w="2787" w:type="dxa"/>
          <w:vMerge/>
          <w:shd w:val="clear" w:color="auto" w:fill="auto"/>
        </w:tcPr>
        <w:p w:rsidR="008D1CA1" w:rsidRDefault="008D1CA1" w:rsidP="0064276E">
          <w:pPr>
            <w:pStyle w:val="Encabezado"/>
            <w:jc w:val="center"/>
            <w:rPr>
              <w:rFonts w:ascii="Arial" w:hAnsi="Arial" w:cs="Arial"/>
              <w:b/>
              <w:bCs/>
              <w:sz w:val="20"/>
              <w:highlight w:val="cyan"/>
            </w:rPr>
          </w:pPr>
        </w:p>
      </w:tc>
      <w:tc>
        <w:tcPr>
          <w:tcW w:w="3875" w:type="dxa"/>
          <w:vMerge/>
          <w:tcBorders>
            <w:left w:val="single" w:sz="4" w:space="0" w:color="auto"/>
            <w:bottom w:val="single" w:sz="4" w:space="0" w:color="auto"/>
            <w:right w:val="single" w:sz="4" w:space="0" w:color="auto"/>
          </w:tcBorders>
        </w:tcPr>
        <w:p w:rsidR="008D1CA1" w:rsidRDefault="008D1CA1" w:rsidP="0064276E">
          <w:pPr>
            <w:pStyle w:val="Encabezado"/>
            <w:jc w:val="center"/>
            <w:rPr>
              <w:rFonts w:ascii="Arial" w:hAnsi="Arial" w:cs="Arial"/>
              <w:b/>
              <w:bCs/>
              <w:sz w:val="20"/>
              <w:highlight w:val="cyan"/>
            </w:rPr>
          </w:pPr>
        </w:p>
      </w:tc>
      <w:tc>
        <w:tcPr>
          <w:tcW w:w="2911" w:type="dxa"/>
          <w:gridSpan w:val="2"/>
          <w:tcBorders>
            <w:top w:val="single" w:sz="4" w:space="0" w:color="auto"/>
            <w:left w:val="single" w:sz="4" w:space="0" w:color="auto"/>
            <w:bottom w:val="single" w:sz="4" w:space="0" w:color="auto"/>
            <w:right w:val="single" w:sz="4" w:space="0" w:color="auto"/>
          </w:tcBorders>
          <w:vAlign w:val="center"/>
        </w:tcPr>
        <w:p w:rsidR="008D1CA1" w:rsidRDefault="008D1CA1" w:rsidP="0064276E">
          <w:pPr>
            <w:pStyle w:val="Encabezado"/>
            <w:jc w:val="center"/>
            <w:rPr>
              <w:rFonts w:ascii="Arial" w:hAnsi="Arial" w:cs="Arial"/>
              <w:sz w:val="16"/>
            </w:rPr>
          </w:pPr>
          <w:r>
            <w:rPr>
              <w:rFonts w:ascii="Arial" w:hAnsi="Arial" w:cs="Arial"/>
              <w:sz w:val="16"/>
            </w:rPr>
            <w:t xml:space="preserve">Página </w:t>
          </w:r>
          <w:r w:rsidR="003453C9">
            <w:rPr>
              <w:rFonts w:ascii="Arial" w:hAnsi="Arial" w:cs="Arial"/>
              <w:sz w:val="16"/>
            </w:rPr>
            <w:fldChar w:fldCharType="begin"/>
          </w:r>
          <w:r>
            <w:rPr>
              <w:rFonts w:ascii="Arial" w:hAnsi="Arial" w:cs="Arial"/>
              <w:sz w:val="16"/>
            </w:rPr>
            <w:instrText xml:space="preserve"> PAGE </w:instrText>
          </w:r>
          <w:r w:rsidR="003453C9">
            <w:rPr>
              <w:rFonts w:ascii="Arial" w:hAnsi="Arial" w:cs="Arial"/>
              <w:sz w:val="16"/>
            </w:rPr>
            <w:fldChar w:fldCharType="separate"/>
          </w:r>
          <w:r w:rsidR="000103BE">
            <w:rPr>
              <w:rFonts w:ascii="Arial" w:hAnsi="Arial" w:cs="Arial"/>
              <w:noProof/>
              <w:sz w:val="16"/>
            </w:rPr>
            <w:t>8</w:t>
          </w:r>
          <w:r w:rsidR="003453C9">
            <w:rPr>
              <w:rFonts w:ascii="Arial" w:hAnsi="Arial" w:cs="Arial"/>
              <w:sz w:val="16"/>
            </w:rPr>
            <w:fldChar w:fldCharType="end"/>
          </w:r>
          <w:r>
            <w:rPr>
              <w:rFonts w:ascii="Arial" w:hAnsi="Arial" w:cs="Arial"/>
              <w:sz w:val="16"/>
            </w:rPr>
            <w:t xml:space="preserve"> de </w:t>
          </w:r>
          <w:r w:rsidR="003453C9">
            <w:rPr>
              <w:rFonts w:ascii="Arial" w:hAnsi="Arial" w:cs="Arial"/>
              <w:sz w:val="16"/>
            </w:rPr>
            <w:fldChar w:fldCharType="begin"/>
          </w:r>
          <w:r>
            <w:rPr>
              <w:rFonts w:ascii="Arial" w:hAnsi="Arial" w:cs="Arial"/>
              <w:sz w:val="16"/>
            </w:rPr>
            <w:instrText xml:space="preserve"> NUMPAGES </w:instrText>
          </w:r>
          <w:r w:rsidR="003453C9">
            <w:rPr>
              <w:rFonts w:ascii="Arial" w:hAnsi="Arial" w:cs="Arial"/>
              <w:sz w:val="16"/>
            </w:rPr>
            <w:fldChar w:fldCharType="separate"/>
          </w:r>
          <w:r w:rsidR="000103BE">
            <w:rPr>
              <w:rFonts w:ascii="Arial" w:hAnsi="Arial" w:cs="Arial"/>
              <w:noProof/>
              <w:sz w:val="16"/>
            </w:rPr>
            <w:t>8</w:t>
          </w:r>
          <w:r w:rsidR="003453C9">
            <w:rPr>
              <w:rFonts w:ascii="Arial" w:hAnsi="Arial" w:cs="Arial"/>
              <w:sz w:val="16"/>
            </w:rPr>
            <w:fldChar w:fldCharType="end"/>
          </w:r>
        </w:p>
      </w:tc>
    </w:tr>
  </w:tbl>
  <w:p w:rsidR="00675D9E" w:rsidRDefault="00675D9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75CB6"/>
    <w:multiLevelType w:val="multilevel"/>
    <w:tmpl w:val="2C0A001F"/>
    <w:lvl w:ilvl="0">
      <w:start w:val="1"/>
      <w:numFmt w:val="decimal"/>
      <w:lvlText w:val="%1."/>
      <w:lvlJc w:val="left"/>
      <w:pPr>
        <w:ind w:left="360" w:hanging="360"/>
      </w:pPr>
      <w:rPr>
        <w:rFonts w:hint="default"/>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F26FE9"/>
    <w:multiLevelType w:val="hybridMultilevel"/>
    <w:tmpl w:val="7A64CB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3D11FF6"/>
    <w:multiLevelType w:val="hybridMultilevel"/>
    <w:tmpl w:val="F84AB940"/>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 w15:restartNumberingAfterBreak="0">
    <w:nsid w:val="67183F86"/>
    <w:multiLevelType w:val="hybridMultilevel"/>
    <w:tmpl w:val="001A60EA"/>
    <w:lvl w:ilvl="0" w:tplc="3F82F27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B9756C2"/>
    <w:multiLevelType w:val="hybridMultilevel"/>
    <w:tmpl w:val="55ECDA3C"/>
    <w:lvl w:ilvl="0" w:tplc="96828E3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CF9271D"/>
    <w:multiLevelType w:val="hybridMultilevel"/>
    <w:tmpl w:val="1D547F76"/>
    <w:lvl w:ilvl="0" w:tplc="94805E8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D96"/>
    <w:rsid w:val="000103BE"/>
    <w:rsid w:val="000321E1"/>
    <w:rsid w:val="000336F3"/>
    <w:rsid w:val="001B0ED6"/>
    <w:rsid w:val="00230D66"/>
    <w:rsid w:val="00253383"/>
    <w:rsid w:val="00266BBF"/>
    <w:rsid w:val="003453C9"/>
    <w:rsid w:val="003F6387"/>
    <w:rsid w:val="00400F42"/>
    <w:rsid w:val="00421D75"/>
    <w:rsid w:val="00453612"/>
    <w:rsid w:val="00463B4B"/>
    <w:rsid w:val="00484D6F"/>
    <w:rsid w:val="004D4BA5"/>
    <w:rsid w:val="005263F7"/>
    <w:rsid w:val="005267E1"/>
    <w:rsid w:val="0053758E"/>
    <w:rsid w:val="005944F6"/>
    <w:rsid w:val="005E01D7"/>
    <w:rsid w:val="00634654"/>
    <w:rsid w:val="00675D9E"/>
    <w:rsid w:val="00682768"/>
    <w:rsid w:val="00814E50"/>
    <w:rsid w:val="00835E72"/>
    <w:rsid w:val="008D1CA1"/>
    <w:rsid w:val="00945010"/>
    <w:rsid w:val="009A506C"/>
    <w:rsid w:val="009C4548"/>
    <w:rsid w:val="00A578F0"/>
    <w:rsid w:val="00AB0704"/>
    <w:rsid w:val="00B811F9"/>
    <w:rsid w:val="00D0307E"/>
    <w:rsid w:val="00D43D96"/>
    <w:rsid w:val="00DA1625"/>
    <w:rsid w:val="00E96DF7"/>
    <w:rsid w:val="00EE03A7"/>
    <w:rsid w:val="00F92FD7"/>
    <w:rsid w:val="00F93006"/>
    <w:rsid w:val="00FB581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F094C6-68D9-4DCA-B000-BD42EE336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3D96"/>
    <w:pPr>
      <w:ind w:left="720"/>
      <w:contextualSpacing/>
    </w:pPr>
  </w:style>
  <w:style w:type="paragraph" w:styleId="Mapadeldocumento">
    <w:name w:val="Document Map"/>
    <w:basedOn w:val="Normal"/>
    <w:link w:val="MapadeldocumentoCar"/>
    <w:uiPriority w:val="99"/>
    <w:semiHidden/>
    <w:unhideWhenUsed/>
    <w:rsid w:val="00675D9E"/>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675D9E"/>
    <w:rPr>
      <w:rFonts w:ascii="Tahoma" w:hAnsi="Tahoma" w:cs="Tahoma"/>
      <w:sz w:val="16"/>
      <w:szCs w:val="16"/>
    </w:rPr>
  </w:style>
  <w:style w:type="paragraph" w:styleId="Encabezado">
    <w:name w:val="header"/>
    <w:basedOn w:val="Normal"/>
    <w:link w:val="EncabezadoCar"/>
    <w:unhideWhenUsed/>
    <w:rsid w:val="00675D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75D9E"/>
  </w:style>
  <w:style w:type="paragraph" w:styleId="Piedepgina">
    <w:name w:val="footer"/>
    <w:basedOn w:val="Normal"/>
    <w:link w:val="PiedepginaCar"/>
    <w:unhideWhenUsed/>
    <w:rsid w:val="00675D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75D9E"/>
  </w:style>
  <w:style w:type="paragraph" w:styleId="Textodeglobo">
    <w:name w:val="Balloon Text"/>
    <w:basedOn w:val="Normal"/>
    <w:link w:val="TextodegloboCar"/>
    <w:uiPriority w:val="99"/>
    <w:semiHidden/>
    <w:unhideWhenUsed/>
    <w:rsid w:val="00675D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5D9E"/>
    <w:rPr>
      <w:rFonts w:ascii="Tahoma" w:hAnsi="Tahoma" w:cs="Tahoma"/>
      <w:sz w:val="16"/>
      <w:szCs w:val="16"/>
    </w:rPr>
  </w:style>
  <w:style w:type="paragraph" w:customStyle="1" w:styleId="Default">
    <w:name w:val="Default"/>
    <w:rsid w:val="0063465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1668</Words>
  <Characters>9174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Jimena</dc:creator>
  <cp:lastModifiedBy>Usuario de Windows</cp:lastModifiedBy>
  <cp:revision>2</cp:revision>
  <cp:lastPrinted>2016-03-23T12:34:00Z</cp:lastPrinted>
  <dcterms:created xsi:type="dcterms:W3CDTF">2017-04-28T14:28:00Z</dcterms:created>
  <dcterms:modified xsi:type="dcterms:W3CDTF">2017-04-28T14:28:00Z</dcterms:modified>
</cp:coreProperties>
</file>