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E" w:rsidRDefault="00675D9E">
      <w:pPr>
        <w:rPr>
          <w:sz w:val="28"/>
          <w:szCs w:val="28"/>
        </w:rPr>
      </w:pPr>
    </w:p>
    <w:p w:rsidR="009C4548" w:rsidRPr="009C4548" w:rsidRDefault="00D43D96" w:rsidP="009C4548">
      <w:pPr>
        <w:pStyle w:val="Prrafodelista"/>
        <w:numPr>
          <w:ilvl w:val="0"/>
          <w:numId w:val="4"/>
        </w:numPr>
        <w:outlineLvl w:val="0"/>
        <w:rPr>
          <w:sz w:val="28"/>
          <w:szCs w:val="28"/>
        </w:rPr>
      </w:pPr>
      <w:r w:rsidRPr="00675D9E">
        <w:rPr>
          <w:sz w:val="28"/>
          <w:szCs w:val="28"/>
        </w:rPr>
        <w:t>Objetivos</w:t>
      </w:r>
    </w:p>
    <w:p w:rsidR="00D43D96" w:rsidRPr="00675D9E" w:rsidRDefault="00D43D96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Alcance</w:t>
      </w:r>
    </w:p>
    <w:p w:rsidR="00D43D96" w:rsidRPr="00675D9E" w:rsidRDefault="00D43D96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Definiciones y abreviaturas</w:t>
      </w:r>
    </w:p>
    <w:p w:rsidR="00D43D96" w:rsidRPr="00675D9E" w:rsidRDefault="00675D9E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Descripción</w:t>
      </w:r>
    </w:p>
    <w:p w:rsidR="0053758E" w:rsidRDefault="0053758E" w:rsidP="00675D9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675D9E">
        <w:rPr>
          <w:sz w:val="28"/>
          <w:szCs w:val="28"/>
        </w:rPr>
        <w:t>Documentos relacionados:</w:t>
      </w:r>
    </w:p>
    <w:p w:rsidR="00AE02E2" w:rsidRDefault="00AE02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02E2" w:rsidRDefault="00AE02E2" w:rsidP="00AE02E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Objetivo: </w:t>
      </w:r>
    </w:p>
    <w:p w:rsidR="00AE02E2" w:rsidRDefault="00AE02E2" w:rsidP="00AE02E2">
      <w:pPr>
        <w:pStyle w:val="Prrafodelista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Describir la documentación Legal de Higiene y Seguridad que deberá presentar cualquier subcontratista que realice trabajos para la Facultad de Ciencias Médicas. </w:t>
      </w:r>
    </w:p>
    <w:p w:rsidR="00AE02E2" w:rsidRDefault="00AE02E2" w:rsidP="00AE02E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Alcance</w:t>
      </w:r>
    </w:p>
    <w:p w:rsidR="00AE02E2" w:rsidRDefault="00AE02E2" w:rsidP="00AE02E2">
      <w:pPr>
        <w:pStyle w:val="Prrafodelista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Cualquier empresa subcontratista que realice trabajos dentro del predio de la FCM</w:t>
      </w:r>
      <w:r w:rsidR="00C712D2">
        <w:rPr>
          <w:sz w:val="28"/>
          <w:szCs w:val="28"/>
        </w:rPr>
        <w:t xml:space="preserve">, contratada desde la FCM o desde el Rectorado de la </w:t>
      </w:r>
      <w:proofErr w:type="spellStart"/>
      <w:r w:rsidR="00C712D2">
        <w:rPr>
          <w:sz w:val="28"/>
          <w:szCs w:val="28"/>
        </w:rPr>
        <w:t>UNCuyo</w:t>
      </w:r>
      <w:proofErr w:type="spellEnd"/>
      <w:r w:rsidR="00C712D2">
        <w:rPr>
          <w:sz w:val="28"/>
          <w:szCs w:val="28"/>
        </w:rPr>
        <w:t>.</w:t>
      </w:r>
    </w:p>
    <w:p w:rsidR="00AE02E2" w:rsidRDefault="00AE02E2" w:rsidP="00AE02E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Definiciones y Abreviaturas</w:t>
      </w:r>
    </w:p>
    <w:p w:rsidR="00AE02E2" w:rsidRDefault="00AE02E2" w:rsidP="00AE02E2">
      <w:pPr>
        <w:pStyle w:val="Prrafodelista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 aplica</w:t>
      </w:r>
    </w:p>
    <w:p w:rsidR="00AE02E2" w:rsidRDefault="00AE02E2" w:rsidP="00AE02E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Descripción</w:t>
      </w:r>
    </w:p>
    <w:p w:rsidR="00AE02E2" w:rsidRPr="00AE02E2" w:rsidRDefault="00AE02E2" w:rsidP="00AE02E2">
      <w:pPr>
        <w:pStyle w:val="Prrafodelista"/>
        <w:numPr>
          <w:ilvl w:val="1"/>
          <w:numId w:val="7"/>
        </w:numPr>
        <w:rPr>
          <w:rFonts w:ascii="Arial" w:hAnsi="Arial" w:cs="Arial"/>
          <w:b/>
          <w:sz w:val="24"/>
          <w:u w:val="single"/>
          <w:lang w:val="es-ES"/>
        </w:rPr>
      </w:pPr>
      <w:r w:rsidRPr="00AE02E2">
        <w:rPr>
          <w:sz w:val="28"/>
          <w:szCs w:val="28"/>
        </w:rPr>
        <w:t>La empresa que preste servicios dentro del predio de la FCM deberá presentar previo al inicio de los trabajos: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Programa d</w:t>
      </w:r>
      <w:r w:rsidR="00C712D2">
        <w:rPr>
          <w:rFonts w:ascii="Arial" w:hAnsi="Arial" w:cs="Arial"/>
          <w:sz w:val="24"/>
          <w:szCs w:val="24"/>
        </w:rPr>
        <w:t xml:space="preserve">e Seguridad aprobado por la ART. En caso de no tener contrato con ART, deberá </w:t>
      </w:r>
      <w:r w:rsidR="0067670B">
        <w:rPr>
          <w:rFonts w:ascii="Arial" w:hAnsi="Arial" w:cs="Arial"/>
          <w:sz w:val="24"/>
          <w:szCs w:val="24"/>
        </w:rPr>
        <w:t>presentar</w:t>
      </w:r>
      <w:r w:rsidR="00C712D2">
        <w:rPr>
          <w:rFonts w:ascii="Arial" w:hAnsi="Arial" w:cs="Arial"/>
          <w:sz w:val="24"/>
          <w:szCs w:val="24"/>
        </w:rPr>
        <w:t xml:space="preserve"> seguro de accidentes personales de cada trabajador, con cobertura por: muerte accidental, invalidez total o parcial por accidente y asistencia médica y farmacéutica; incluyendo </w:t>
      </w:r>
      <w:proofErr w:type="spellStart"/>
      <w:r w:rsidR="00C712D2">
        <w:rPr>
          <w:rFonts w:ascii="Arial" w:hAnsi="Arial" w:cs="Arial"/>
          <w:sz w:val="24"/>
          <w:szCs w:val="24"/>
        </w:rPr>
        <w:t>claúsulas</w:t>
      </w:r>
      <w:proofErr w:type="spellEnd"/>
      <w:r w:rsidR="00C712D2">
        <w:rPr>
          <w:rFonts w:ascii="Arial" w:hAnsi="Arial" w:cs="Arial"/>
          <w:sz w:val="24"/>
          <w:szCs w:val="24"/>
        </w:rPr>
        <w:t xml:space="preserve"> de no repetición</w:t>
      </w:r>
      <w:r w:rsidR="0067670B">
        <w:rPr>
          <w:rFonts w:ascii="Arial" w:hAnsi="Arial" w:cs="Arial"/>
          <w:sz w:val="24"/>
          <w:szCs w:val="24"/>
        </w:rPr>
        <w:t xml:space="preserve"> o subrogación </w:t>
      </w:r>
      <w:r w:rsidR="00C712D2">
        <w:rPr>
          <w:rFonts w:ascii="Arial" w:hAnsi="Arial" w:cs="Arial"/>
          <w:sz w:val="24"/>
          <w:szCs w:val="24"/>
        </w:rPr>
        <w:t xml:space="preserve"> a favor de la Facultad de Ciencias Médi</w:t>
      </w:r>
      <w:r w:rsidR="0067670B">
        <w:rPr>
          <w:rFonts w:ascii="Arial" w:hAnsi="Arial" w:cs="Arial"/>
          <w:sz w:val="24"/>
          <w:szCs w:val="24"/>
        </w:rPr>
        <w:t xml:space="preserve">cas de la </w:t>
      </w:r>
      <w:proofErr w:type="spellStart"/>
      <w:r w:rsidR="0067670B">
        <w:rPr>
          <w:rFonts w:ascii="Arial" w:hAnsi="Arial" w:cs="Arial"/>
          <w:sz w:val="24"/>
          <w:szCs w:val="24"/>
        </w:rPr>
        <w:t>UNCuyo</w:t>
      </w:r>
      <w:proofErr w:type="spellEnd"/>
      <w:r w:rsidR="0067670B">
        <w:rPr>
          <w:rFonts w:ascii="Arial" w:hAnsi="Arial" w:cs="Arial"/>
          <w:sz w:val="24"/>
          <w:szCs w:val="24"/>
        </w:rPr>
        <w:t xml:space="preserve"> y de la </w:t>
      </w:r>
      <w:proofErr w:type="spellStart"/>
      <w:r w:rsidR="0067670B">
        <w:rPr>
          <w:rFonts w:ascii="Arial" w:hAnsi="Arial" w:cs="Arial"/>
          <w:sz w:val="24"/>
          <w:szCs w:val="24"/>
        </w:rPr>
        <w:t>UNCuyo</w:t>
      </w:r>
      <w:proofErr w:type="spellEnd"/>
      <w:r w:rsidR="0067670B">
        <w:rPr>
          <w:rFonts w:ascii="Arial" w:hAnsi="Arial" w:cs="Arial"/>
          <w:sz w:val="24"/>
          <w:szCs w:val="24"/>
        </w:rPr>
        <w:t xml:space="preserve">, sin excepción. </w:t>
      </w:r>
    </w:p>
    <w:p w:rsidR="0067670B" w:rsidRPr="0067670B" w:rsidRDefault="0067670B" w:rsidP="0067670B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Aviso de Obra si los trabajos respondieran a las resoluciones pertinentes.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Constancia de inscripción del Libro de H&amp;S a</w:t>
      </w:r>
      <w:r w:rsidR="0067670B">
        <w:rPr>
          <w:rFonts w:ascii="Arial" w:hAnsi="Arial" w:cs="Arial"/>
          <w:sz w:val="24"/>
          <w:szCs w:val="24"/>
        </w:rPr>
        <w:t>nte la Subsecretaria de Trabajo, si fuera necesario dependiendo los trabajos que se realizarán.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Organigrama del </w:t>
      </w:r>
      <w:r w:rsidR="0067670B">
        <w:rPr>
          <w:rFonts w:ascii="Arial" w:hAnsi="Arial" w:cs="Arial"/>
          <w:sz w:val="24"/>
          <w:szCs w:val="24"/>
        </w:rPr>
        <w:t xml:space="preserve">Servicio de Higiene y Seguridad, si así lo considere </w:t>
      </w:r>
      <w:proofErr w:type="spellStart"/>
      <w:r w:rsidR="0067670B">
        <w:rPr>
          <w:rFonts w:ascii="Arial" w:hAnsi="Arial" w:cs="Arial"/>
          <w:sz w:val="24"/>
          <w:szCs w:val="24"/>
        </w:rPr>
        <w:t>HyS</w:t>
      </w:r>
      <w:proofErr w:type="spellEnd"/>
      <w:r w:rsidR="0067670B">
        <w:rPr>
          <w:rFonts w:ascii="Arial" w:hAnsi="Arial" w:cs="Arial"/>
          <w:sz w:val="24"/>
          <w:szCs w:val="24"/>
        </w:rPr>
        <w:t>. De la FCM.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Organigrama de la obra.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Manual de Seguridad. 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Plan de Respuesta ante emergencias. Números de Contactos.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Formulario de Investigación de incidentes / accidentes.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Nómina de Personal afectada indicando categoría y actividad.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Inducción en Seguridad del personal afectado.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Nómina de vehículos afectados y seguro obligatorio.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Personal habilitado para manejar, copia de registro de conducir.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Estadísticas de Siniestralidad Mensual.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Programa anual de Capacitaciones.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Copia de los registros de capacitaciones mensuales.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Copia de la constancia de entrega de Ropa y Elementos de Protección Personal.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Cronograma de Inspecciones de máquinas y herramientas.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Análisis de Riesgo por puestos de Trabajo.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lastRenderedPageBreak/>
        <w:t xml:space="preserve">Copia de las constancias de charlas de 5 min.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Certificaciones de equipos para izar y operadores.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Gestión de Residuos.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Listado de productos peligrosos y Hojas de Seguridad MSDS.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Check list de obradores.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Check list de tableros eléctricos.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 xml:space="preserve">Check list de herramientas eléctricas. </w:t>
      </w:r>
    </w:p>
    <w:p w:rsidR="00AE02E2" w:rsidRPr="00AE02E2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Análisis de Agua para consumo humano. (Fisicoquímico – Bacteriológico)</w:t>
      </w:r>
      <w:r w:rsidR="00C712D2">
        <w:rPr>
          <w:rFonts w:ascii="Arial" w:hAnsi="Arial" w:cs="Arial"/>
          <w:sz w:val="24"/>
          <w:szCs w:val="24"/>
        </w:rPr>
        <w:t>, cuando sea requerido.</w:t>
      </w:r>
    </w:p>
    <w:p w:rsidR="00AE02E2" w:rsidRPr="00B56704" w:rsidRDefault="00AE02E2" w:rsidP="00AE02E2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E02E2">
        <w:rPr>
          <w:rFonts w:ascii="Arial" w:hAnsi="Arial" w:cs="Arial"/>
          <w:sz w:val="24"/>
          <w:szCs w:val="24"/>
        </w:rPr>
        <w:t>Copia de constancias de visita de la ART.</w:t>
      </w:r>
    </w:p>
    <w:p w:rsidR="00B56704" w:rsidRPr="00B56704" w:rsidRDefault="003025D4" w:rsidP="00AE02E2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</w:t>
      </w:r>
      <w:r w:rsidR="00B56704">
        <w:rPr>
          <w:rFonts w:ascii="Arial" w:hAnsi="Arial" w:cs="Arial"/>
          <w:sz w:val="24"/>
          <w:szCs w:val="24"/>
        </w:rPr>
        <w:t>el análisis de trabajo seguro</w:t>
      </w:r>
      <w:r>
        <w:rPr>
          <w:rFonts w:ascii="Arial" w:hAnsi="Arial" w:cs="Arial"/>
          <w:sz w:val="24"/>
          <w:szCs w:val="24"/>
        </w:rPr>
        <w:t xml:space="preserve"> (ATS), que reali</w:t>
      </w:r>
      <w:r w:rsidR="002D037D">
        <w:rPr>
          <w:rFonts w:ascii="Arial" w:hAnsi="Arial" w:cs="Arial"/>
          <w:sz w:val="24"/>
          <w:szCs w:val="24"/>
        </w:rPr>
        <w:t>zarán diariamente y entregará</w:t>
      </w:r>
      <w:r>
        <w:rPr>
          <w:rFonts w:ascii="Arial" w:hAnsi="Arial" w:cs="Arial"/>
          <w:sz w:val="24"/>
          <w:szCs w:val="24"/>
        </w:rPr>
        <w:t>n en el área de Higiene y Seguridad FCM.</w:t>
      </w:r>
      <w:bookmarkStart w:id="0" w:name="_GoBack"/>
      <w:bookmarkEnd w:id="0"/>
    </w:p>
    <w:p w:rsidR="00B56704" w:rsidRPr="00AE02E2" w:rsidRDefault="00B56704" w:rsidP="00B56704">
      <w:pPr>
        <w:pStyle w:val="Prrafodelista"/>
        <w:spacing w:after="0" w:line="240" w:lineRule="auto"/>
        <w:rPr>
          <w:sz w:val="24"/>
          <w:szCs w:val="24"/>
        </w:rPr>
      </w:pPr>
    </w:p>
    <w:p w:rsidR="0053758E" w:rsidRDefault="0053758E" w:rsidP="0053758E">
      <w:pPr>
        <w:rPr>
          <w:sz w:val="28"/>
          <w:szCs w:val="28"/>
        </w:rPr>
      </w:pPr>
    </w:p>
    <w:p w:rsidR="00AE02E2" w:rsidRDefault="00AE02E2" w:rsidP="00AE02E2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Documentos relacionados</w:t>
      </w:r>
    </w:p>
    <w:p w:rsidR="00AE02E2" w:rsidRDefault="00AE02E2" w:rsidP="00AE02E2">
      <w:pPr>
        <w:pStyle w:val="Prrafodelista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No aplica. </w:t>
      </w:r>
    </w:p>
    <w:p w:rsidR="00AE02E2" w:rsidRPr="00D43D96" w:rsidRDefault="00AE02E2" w:rsidP="0053758E">
      <w:pPr>
        <w:rPr>
          <w:sz w:val="28"/>
          <w:szCs w:val="28"/>
        </w:rPr>
      </w:pPr>
    </w:p>
    <w:sectPr w:rsidR="00AE02E2" w:rsidRPr="00D43D96" w:rsidSect="00E96D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D6" w:rsidRDefault="00104DD6" w:rsidP="00675D9E">
      <w:pPr>
        <w:spacing w:after="0" w:line="240" w:lineRule="auto"/>
      </w:pPr>
      <w:r>
        <w:separator/>
      </w:r>
    </w:p>
  </w:endnote>
  <w:endnote w:type="continuationSeparator" w:id="0">
    <w:p w:rsidR="00104DD6" w:rsidRDefault="00104DD6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071"/>
      <w:gridCol w:w="3142"/>
      <w:gridCol w:w="2431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</w:t>
          </w:r>
          <w:r w:rsidR="004D5E1C">
            <w:rPr>
              <w:rFonts w:ascii="Arial" w:hAnsi="Arial" w:cs="Arial"/>
              <w:sz w:val="20"/>
            </w:rPr>
            <w:t>s impresas del</w:t>
          </w:r>
          <w:r w:rsidR="00610663">
            <w:rPr>
              <w:rFonts w:ascii="Arial" w:hAnsi="Arial" w:cs="Arial"/>
              <w:sz w:val="20"/>
            </w:rPr>
            <w:t xml:space="preserve"> documento</w:t>
          </w:r>
          <w:r>
            <w:rPr>
              <w:rFonts w:ascii="Arial" w:hAnsi="Arial" w:cs="Arial"/>
              <w:sz w:val="20"/>
            </w:rPr>
            <w:t xml:space="preserve">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D6" w:rsidRDefault="00104DD6" w:rsidP="00675D9E">
      <w:pPr>
        <w:spacing w:after="0" w:line="240" w:lineRule="auto"/>
      </w:pPr>
      <w:r>
        <w:separator/>
      </w:r>
    </w:p>
  </w:footnote>
  <w:footnote w:type="continuationSeparator" w:id="0">
    <w:p w:rsidR="00104DD6" w:rsidRDefault="00104DD6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87"/>
      <w:gridCol w:w="3875"/>
      <w:gridCol w:w="1766"/>
      <w:gridCol w:w="1145"/>
    </w:tblGrid>
    <w:tr w:rsidR="00675D9E" w:rsidTr="00CD267A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val="es-ES"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5D9E" w:rsidRPr="00610663" w:rsidRDefault="00610663" w:rsidP="00610663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REQUISITOS  PARA TODA EMPRESA QUE REALICE TRABAJOS EN LA FCM</w:t>
          </w:r>
          <w:r w:rsidR="00CD3B78">
            <w:rPr>
              <w:rFonts w:ascii="Arial" w:hAnsi="Arial" w:cs="Arial"/>
              <w:b/>
              <w:szCs w:val="20"/>
            </w:rPr>
            <w:t xml:space="preserve"> 011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C712D2">
            <w:rPr>
              <w:rFonts w:ascii="Arial" w:hAnsi="Arial" w:cs="Arial"/>
              <w:sz w:val="16"/>
            </w:rPr>
            <w:t>1</w:t>
          </w:r>
        </w:p>
      </w:tc>
    </w:tr>
    <w:tr w:rsidR="00675D9E" w:rsidTr="00CD267A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AE02E2" w:rsidRDefault="00C712D2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06-08-16</w:t>
          </w:r>
        </w:p>
      </w:tc>
    </w:tr>
    <w:tr w:rsidR="00675D9E" w:rsidTr="00CD267A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AE02E2" w:rsidRDefault="00C712D2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06-08-17</w:t>
          </w:r>
        </w:p>
      </w:tc>
    </w:tr>
    <w:tr w:rsidR="00675D9E" w:rsidTr="00CD267A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610663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EE457A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EE457A">
            <w:rPr>
              <w:rFonts w:ascii="Arial" w:hAnsi="Arial" w:cs="Arial"/>
              <w:sz w:val="16"/>
            </w:rPr>
            <w:fldChar w:fldCharType="separate"/>
          </w:r>
          <w:r w:rsidR="004D00E4">
            <w:rPr>
              <w:rFonts w:ascii="Arial" w:hAnsi="Arial" w:cs="Arial"/>
              <w:noProof/>
              <w:sz w:val="16"/>
            </w:rPr>
            <w:t>1</w:t>
          </w:r>
          <w:r w:rsidR="00EE457A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610663">
            <w:rPr>
              <w:rFonts w:ascii="Arial" w:hAnsi="Arial" w:cs="Arial"/>
              <w:sz w:val="16"/>
            </w:rPr>
            <w:t>1</w:t>
          </w:r>
        </w:p>
      </w:tc>
    </w:tr>
  </w:tbl>
  <w:p w:rsidR="00675D9E" w:rsidRDefault="00675D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01C"/>
    <w:multiLevelType w:val="hybridMultilevel"/>
    <w:tmpl w:val="937A1CDE"/>
    <w:lvl w:ilvl="0" w:tplc="B7DAC3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47D7"/>
    <w:multiLevelType w:val="hybridMultilevel"/>
    <w:tmpl w:val="051443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8A238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183F86"/>
    <w:multiLevelType w:val="hybridMultilevel"/>
    <w:tmpl w:val="001A60EA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D96"/>
    <w:rsid w:val="000321E1"/>
    <w:rsid w:val="00104DD6"/>
    <w:rsid w:val="001B0ED6"/>
    <w:rsid w:val="00230D66"/>
    <w:rsid w:val="00253383"/>
    <w:rsid w:val="002D037D"/>
    <w:rsid w:val="003025D4"/>
    <w:rsid w:val="003F6387"/>
    <w:rsid w:val="00463B4B"/>
    <w:rsid w:val="00484D6F"/>
    <w:rsid w:val="004D00E4"/>
    <w:rsid w:val="004D5E1C"/>
    <w:rsid w:val="004D7F4B"/>
    <w:rsid w:val="005267E1"/>
    <w:rsid w:val="0053758E"/>
    <w:rsid w:val="005E1F52"/>
    <w:rsid w:val="00610663"/>
    <w:rsid w:val="00675D9E"/>
    <w:rsid w:val="0067670B"/>
    <w:rsid w:val="007257ED"/>
    <w:rsid w:val="00835E72"/>
    <w:rsid w:val="009A43EE"/>
    <w:rsid w:val="009C4548"/>
    <w:rsid w:val="00AE02E2"/>
    <w:rsid w:val="00B56704"/>
    <w:rsid w:val="00B648F3"/>
    <w:rsid w:val="00C712D2"/>
    <w:rsid w:val="00CD3B78"/>
    <w:rsid w:val="00D43D96"/>
    <w:rsid w:val="00DA28E7"/>
    <w:rsid w:val="00E04974"/>
    <w:rsid w:val="00E844AE"/>
    <w:rsid w:val="00E96DF7"/>
    <w:rsid w:val="00EE457A"/>
    <w:rsid w:val="00FB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</w:style>
  <w:style w:type="paragraph" w:styleId="Ttulo1">
    <w:name w:val="heading 1"/>
    <w:basedOn w:val="Normal"/>
    <w:next w:val="Normal"/>
    <w:link w:val="Ttulo1Car"/>
    <w:qFormat/>
    <w:rsid w:val="00610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10663"/>
    <w:rPr>
      <w:rFonts w:ascii="Times New Roman" w:eastAsia="Times New Roman" w:hAnsi="Times New Roman" w:cs="Times New Roman"/>
      <w:sz w:val="52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10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10663"/>
    <w:rPr>
      <w:rFonts w:ascii="Times New Roman" w:eastAsia="Times New Roman" w:hAnsi="Times New Roman" w:cs="Times New Roman"/>
      <w:sz w:val="52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DB21-5C55-4277-8EA6-D3A12C04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Jimena</cp:lastModifiedBy>
  <cp:revision>2</cp:revision>
  <cp:lastPrinted>2016-03-22T13:43:00Z</cp:lastPrinted>
  <dcterms:created xsi:type="dcterms:W3CDTF">2016-08-22T16:42:00Z</dcterms:created>
  <dcterms:modified xsi:type="dcterms:W3CDTF">2016-08-22T16:42:00Z</dcterms:modified>
</cp:coreProperties>
</file>