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C8" w:rsidRDefault="000215C8" w:rsidP="000215C8">
      <w:pPr>
        <w:jc w:val="center"/>
        <w:rPr>
          <w:b/>
          <w:sz w:val="24"/>
          <w:szCs w:val="24"/>
          <w:u w:val="single"/>
          <w:lang w:val="es-AR"/>
        </w:rPr>
      </w:pPr>
      <w:r>
        <w:rPr>
          <w:b/>
          <w:sz w:val="24"/>
          <w:szCs w:val="24"/>
          <w:u w:val="single"/>
          <w:lang w:val="es-AR"/>
        </w:rPr>
        <w:t>Dec</w:t>
      </w:r>
      <w:r>
        <w:rPr>
          <w:b/>
          <w:sz w:val="24"/>
          <w:szCs w:val="24"/>
          <w:u w:val="single"/>
          <w:lang w:val="es-AR"/>
        </w:rPr>
        <w:t>laración Jurada para Monotributistas Sociales</w:t>
      </w: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856D45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  <w:r>
        <w:rPr>
          <w:rFonts w:eastAsia="Times New Roman" w:cs="Verdana"/>
          <w:sz w:val="24"/>
          <w:szCs w:val="24"/>
          <w:lang w:eastAsia="es-ES"/>
        </w:rPr>
        <w:t>Esta información debe ser completada</w:t>
      </w:r>
      <w:r w:rsidR="00214E6F" w:rsidRPr="00A04544">
        <w:rPr>
          <w:rFonts w:eastAsia="Times New Roman" w:cs="Verdana"/>
          <w:sz w:val="24"/>
          <w:szCs w:val="24"/>
          <w:lang w:eastAsia="es-ES"/>
        </w:rPr>
        <w:t xml:space="preserve"> por cada integrante que desarrolle actividades incluidas en esta categoría. </w:t>
      </w:r>
      <w:r w:rsidR="00336E8B">
        <w:rPr>
          <w:rFonts w:eastAsia="Times New Roman" w:cs="Verdana"/>
          <w:sz w:val="24"/>
          <w:szCs w:val="24"/>
          <w:lang w:eastAsia="es-ES"/>
        </w:rPr>
        <w:t>La nota no será válida con preguntas sin responder. Agregue t</w:t>
      </w:r>
      <w:r w:rsidR="00214E6F" w:rsidRPr="00A04544">
        <w:rPr>
          <w:rFonts w:eastAsia="Times New Roman" w:cs="Verdana"/>
          <w:sz w:val="24"/>
          <w:szCs w:val="24"/>
          <w:lang w:eastAsia="es-ES"/>
        </w:rPr>
        <w:t>odo lo que considere importante para aclarar acerca de la situaci</w:t>
      </w:r>
      <w:r w:rsidR="00336E8B">
        <w:rPr>
          <w:rFonts w:eastAsia="Times New Roman" w:cs="Verdana"/>
          <w:sz w:val="24"/>
          <w:szCs w:val="24"/>
          <w:lang w:eastAsia="es-ES"/>
        </w:rPr>
        <w:t>ón laboral e ingresos mensuales.</w:t>
      </w: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Nombre y Apellido Completo: ______________________________</w:t>
      </w: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5F2A5B" w:rsidP="00214E6F">
      <w:pPr>
        <w:autoSpaceDE w:val="0"/>
        <w:autoSpaceDN w:val="0"/>
        <w:adjustRightInd w:val="0"/>
        <w:spacing w:after="0" w:line="240" w:lineRule="auto"/>
        <w:ind w:right="93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DNI: _</w:t>
      </w:r>
      <w:r w:rsidR="00214E6F" w:rsidRPr="00A04544">
        <w:rPr>
          <w:rFonts w:eastAsia="Times New Roman" w:cs="Verdana"/>
          <w:sz w:val="24"/>
          <w:szCs w:val="24"/>
          <w:lang w:eastAsia="es-ES"/>
        </w:rPr>
        <w:t xml:space="preserve">_______________ </w:t>
      </w:r>
      <w:r w:rsidR="00D11102">
        <w:rPr>
          <w:rFonts w:eastAsia="Times New Roman" w:cs="Verdana"/>
          <w:sz w:val="24"/>
          <w:szCs w:val="24"/>
          <w:lang w:eastAsia="es-ES"/>
        </w:rPr>
        <w:t>Parentesco con el/la postulante a becas</w:t>
      </w:r>
      <w:r w:rsidR="00214E6F" w:rsidRPr="00A04544">
        <w:rPr>
          <w:rFonts w:eastAsia="Times New Roman" w:cs="Verdana"/>
          <w:sz w:val="24"/>
          <w:szCs w:val="24"/>
          <w:lang w:eastAsia="es-ES"/>
        </w:rPr>
        <w:t>: ___________________</w:t>
      </w: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 xml:space="preserve">Mencione el tipo de actividad/es que realiza y el año de inicio de cada una de ellas. </w:t>
      </w: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Detalle el monto de ingresos mensuales, si corresponde, que percibe por cada una de la</w:t>
      </w:r>
      <w:r w:rsidR="005F2A5B">
        <w:rPr>
          <w:rFonts w:eastAsia="Times New Roman" w:cs="Verdana"/>
          <w:sz w:val="24"/>
          <w:szCs w:val="24"/>
          <w:lang w:eastAsia="es-ES"/>
        </w:rPr>
        <w:t>/</w:t>
      </w:r>
      <w:r w:rsidRPr="00A04544">
        <w:rPr>
          <w:rFonts w:eastAsia="Times New Roman" w:cs="Verdana"/>
          <w:sz w:val="24"/>
          <w:szCs w:val="24"/>
          <w:lang w:eastAsia="es-ES"/>
        </w:rPr>
        <w:t xml:space="preserve">s actividad/es que desempeña. </w:t>
      </w: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Especifique el lugar donde desarrolla las actividades</w:t>
      </w:r>
    </w:p>
    <w:p w:rsidR="00214E6F" w:rsidRPr="00A04544" w:rsidRDefault="00214E6F" w:rsidP="00214E6F">
      <w:pPr>
        <w:spacing w:after="0" w:line="36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spacing w:after="0" w:line="36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spacing w:after="0" w:line="360" w:lineRule="auto"/>
        <w:ind w:right="93"/>
        <w:jc w:val="both"/>
        <w:rPr>
          <w:rFonts w:eastAsia="Times New Roman" w:cs="Verdana"/>
          <w:b/>
          <w:sz w:val="24"/>
          <w:szCs w:val="24"/>
          <w:lang w:eastAsia="es-ES"/>
        </w:rPr>
      </w:pPr>
      <w:r w:rsidRPr="00A04544">
        <w:rPr>
          <w:rFonts w:eastAsia="Times New Roman" w:cs="Verdana"/>
          <w:b/>
          <w:sz w:val="24"/>
          <w:szCs w:val="24"/>
          <w:lang w:eastAsia="es-ES"/>
        </w:rPr>
        <w:t>Además del presente anexo deberá presentar la siguiente documentación, según el caso:</w:t>
      </w:r>
    </w:p>
    <w:p w:rsidR="00214E6F" w:rsidRPr="00A04544" w:rsidRDefault="00856D45" w:rsidP="00214E6F">
      <w:pPr>
        <w:pStyle w:val="Prrafodelista"/>
        <w:numPr>
          <w:ilvl w:val="0"/>
          <w:numId w:val="2"/>
        </w:numPr>
        <w:spacing w:line="300" w:lineRule="atLeast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Imagen</w:t>
      </w:r>
      <w:r w:rsidR="00214E6F" w:rsidRPr="00A04544">
        <w:rPr>
          <w:rFonts w:ascii="Calibri" w:hAnsi="Calibri"/>
        </w:rPr>
        <w:t xml:space="preserve"> de inscripción</w:t>
      </w:r>
      <w:r>
        <w:rPr>
          <w:rFonts w:ascii="Calibri" w:hAnsi="Calibri"/>
        </w:rPr>
        <w:t xml:space="preserve"> al monotributo</w:t>
      </w:r>
      <w:bookmarkStart w:id="0" w:name="_GoBack"/>
      <w:bookmarkEnd w:id="0"/>
      <w:r>
        <w:rPr>
          <w:rFonts w:ascii="Calibri" w:hAnsi="Calibri"/>
        </w:rPr>
        <w:t xml:space="preserve"> social</w:t>
      </w:r>
    </w:p>
    <w:p w:rsidR="00214E6F" w:rsidRPr="00A04544" w:rsidRDefault="00214E6F" w:rsidP="00214E6F">
      <w:pPr>
        <w:spacing w:after="0" w:line="36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spacing w:after="0" w:line="360" w:lineRule="auto"/>
        <w:ind w:right="93"/>
        <w:jc w:val="right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spacing w:after="0" w:line="360" w:lineRule="auto"/>
        <w:ind w:right="93"/>
        <w:jc w:val="right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spacing w:after="0" w:line="360" w:lineRule="auto"/>
        <w:ind w:right="93"/>
        <w:jc w:val="right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spacing w:after="0" w:line="360" w:lineRule="auto"/>
        <w:ind w:right="93"/>
        <w:jc w:val="right"/>
        <w:rPr>
          <w:rFonts w:eastAsia="Times New Roman" w:cs="Verdana"/>
          <w:sz w:val="24"/>
          <w:szCs w:val="24"/>
          <w:lang w:eastAsia="es-ES"/>
        </w:rPr>
      </w:pPr>
    </w:p>
    <w:p w:rsidR="00214E6F" w:rsidRPr="00A04544" w:rsidRDefault="00214E6F" w:rsidP="00214E6F">
      <w:pPr>
        <w:spacing w:after="0" w:line="360" w:lineRule="auto"/>
        <w:ind w:right="93"/>
        <w:jc w:val="right"/>
        <w:rPr>
          <w:rFonts w:eastAsia="Times New Roman" w:cs="Verdana"/>
          <w:b/>
          <w:sz w:val="24"/>
          <w:szCs w:val="24"/>
          <w:u w:val="single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Firma y Aclaración del Declarante</w:t>
      </w:r>
    </w:p>
    <w:p w:rsidR="00966DD5" w:rsidRDefault="007157A2"/>
    <w:sectPr w:rsidR="00966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A2" w:rsidRDefault="007157A2" w:rsidP="00394318">
      <w:pPr>
        <w:spacing w:after="0" w:line="240" w:lineRule="auto"/>
      </w:pPr>
      <w:r>
        <w:separator/>
      </w:r>
    </w:p>
  </w:endnote>
  <w:endnote w:type="continuationSeparator" w:id="0">
    <w:p w:rsidR="007157A2" w:rsidRDefault="007157A2" w:rsidP="0039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A2" w:rsidRDefault="007157A2" w:rsidP="00394318">
      <w:pPr>
        <w:spacing w:after="0" w:line="240" w:lineRule="auto"/>
      </w:pPr>
      <w:r>
        <w:separator/>
      </w:r>
    </w:p>
  </w:footnote>
  <w:footnote w:type="continuationSeparator" w:id="0">
    <w:p w:rsidR="007157A2" w:rsidRDefault="007157A2" w:rsidP="0039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04"/>
    <w:multiLevelType w:val="hybridMultilevel"/>
    <w:tmpl w:val="E0A6F216"/>
    <w:lvl w:ilvl="0" w:tplc="D7BE4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FA1"/>
    <w:multiLevelType w:val="hybridMultilevel"/>
    <w:tmpl w:val="5324269E"/>
    <w:lvl w:ilvl="0" w:tplc="B788705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F"/>
    <w:rsid w:val="000215C8"/>
    <w:rsid w:val="00214E6F"/>
    <w:rsid w:val="00336E8B"/>
    <w:rsid w:val="00394318"/>
    <w:rsid w:val="005F2A5B"/>
    <w:rsid w:val="005F4A0A"/>
    <w:rsid w:val="00613A13"/>
    <w:rsid w:val="007157A2"/>
    <w:rsid w:val="00856D45"/>
    <w:rsid w:val="00CB3478"/>
    <w:rsid w:val="00D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6A8D"/>
  <w15:docId w15:val="{64651EC7-125F-47CA-9306-4B4D000A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6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E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94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31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4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31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31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VERA, Viviana Beatriz</dc:creator>
  <cp:keywords/>
  <dc:description/>
  <cp:lastModifiedBy>Sec.A.Estudiatiles01</cp:lastModifiedBy>
  <cp:revision>6</cp:revision>
  <dcterms:created xsi:type="dcterms:W3CDTF">2021-10-26T13:32:00Z</dcterms:created>
  <dcterms:modified xsi:type="dcterms:W3CDTF">2023-04-12T13:31:00Z</dcterms:modified>
</cp:coreProperties>
</file>