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0D" w:rsidRPr="005535F4" w:rsidRDefault="00971DE8" w:rsidP="005535F4">
      <w:pPr>
        <w:spacing w:before="280" w:after="280" w:line="21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5535F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LICENCIATURA EN ENFERMERÍA</w:t>
      </w:r>
    </w:p>
    <w:p w:rsidR="005535F4" w:rsidRDefault="005535F4" w:rsidP="005535F4">
      <w:pPr>
        <w:pStyle w:val="Prrafodelista"/>
        <w:spacing w:after="240" w:line="21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>REINSCRIPCIÓN ANUA</w:t>
      </w:r>
      <w:r w:rsidR="00391F55" w:rsidRP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>L OBLIGATORIA CICLO LECTIVO 202</w:t>
      </w:r>
      <w:r w:rsid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>5</w:t>
      </w:r>
    </w:p>
    <w:p w:rsidR="000E7118" w:rsidRPr="00714364" w:rsidRDefault="000E7118" w:rsidP="000E7118">
      <w:pPr>
        <w:spacing w:after="120" w:line="240" w:lineRule="auto"/>
        <w:jc w:val="center"/>
        <w:rPr>
          <w:rFonts w:asciiTheme="minorHAnsi" w:eastAsia="Times New Roman" w:hAnsiTheme="minorHAnsi" w:cs="Times New Roman"/>
          <w:b/>
          <w:caps/>
          <w:color w:val="333333"/>
          <w:sz w:val="24"/>
          <w:szCs w:val="24"/>
          <w:u w:val="single"/>
          <w:lang w:eastAsia="es-ES"/>
        </w:rPr>
      </w:pPr>
      <w:r w:rsidRPr="00714364">
        <w:rPr>
          <w:rFonts w:asciiTheme="minorHAnsi" w:eastAsia="Times New Roman" w:hAnsiTheme="minorHAnsi" w:cs="Times New Roman"/>
          <w:b/>
          <w:caps/>
          <w:color w:val="333333"/>
          <w:sz w:val="24"/>
          <w:szCs w:val="24"/>
          <w:highlight w:val="yellow"/>
          <w:u w:val="single"/>
          <w:lang w:eastAsia="es-ES"/>
        </w:rPr>
        <w:t>IMPORTANTE:</w:t>
      </w:r>
    </w:p>
    <w:p w:rsidR="005535F4" w:rsidRPr="005535F4" w:rsidRDefault="005535F4" w:rsidP="005535F4">
      <w:pPr>
        <w:spacing w:after="120" w:line="240" w:lineRule="auto"/>
        <w:rPr>
          <w:rFonts w:asciiTheme="minorHAnsi" w:eastAsia="Times New Roman" w:hAnsiTheme="minorHAnsi" w:cs="Times New Roman"/>
          <w:caps/>
          <w:color w:val="333333"/>
          <w:lang w:eastAsia="es-ES"/>
        </w:rPr>
      </w:pPr>
      <w:r w:rsidRPr="005535F4">
        <w:rPr>
          <w:rFonts w:asciiTheme="minorHAnsi" w:eastAsia="Times New Roman" w:hAnsiTheme="minorHAnsi" w:cs="Times New Roman"/>
          <w:caps/>
          <w:color w:val="333333"/>
          <w:lang w:eastAsia="es-ES"/>
        </w:rPr>
        <w:t>Aquel estudiante que no realice la reinscripción anual obligatoria, NO podrá desarrollar ningún tipo de actividad académica en el ciclo 202</w:t>
      </w:r>
      <w:r w:rsidR="00BC6CE5">
        <w:rPr>
          <w:rFonts w:asciiTheme="minorHAnsi" w:eastAsia="Times New Roman" w:hAnsiTheme="minorHAnsi" w:cs="Times New Roman"/>
          <w:caps/>
          <w:color w:val="333333"/>
          <w:lang w:eastAsia="es-ES"/>
        </w:rPr>
        <w:t>5</w:t>
      </w:r>
      <w:r w:rsidRPr="005535F4">
        <w:rPr>
          <w:rFonts w:asciiTheme="minorHAnsi" w:eastAsia="Times New Roman" w:hAnsiTheme="minorHAnsi" w:cs="Times New Roman"/>
          <w:caps/>
          <w:color w:val="333333"/>
          <w:lang w:eastAsia="es-ES"/>
        </w:rPr>
        <w:t xml:space="preserve"> (Artículo Nº 2 del Anexo I, de la Ordenanza Nº 24/07 Consejo Superior). </w:t>
      </w:r>
    </w:p>
    <w:p w:rsidR="005535F4" w:rsidRDefault="005535F4" w:rsidP="005535F4">
      <w:pPr>
        <w:spacing w:after="240" w:line="240" w:lineRule="auto"/>
      </w:pPr>
      <w:r>
        <w:t xml:space="preserve">CABE DESTACAR QUE EL ESTUDIANTE DEBE </w:t>
      </w:r>
      <w:r w:rsidRPr="0013032D">
        <w:rPr>
          <w:b/>
          <w:u w:val="single"/>
        </w:rPr>
        <w:t>REINSCRIBIRSE E INSCRIBIRSE A LA CURSADA</w:t>
      </w:r>
      <w:r>
        <w:t xml:space="preserve"> </w:t>
      </w:r>
      <w:r w:rsidRPr="00391F55">
        <w:rPr>
          <w:b/>
          <w:u w:val="single"/>
        </w:rPr>
        <w:t>ANTES QUE COMIENCE EL CURSADO</w:t>
      </w:r>
      <w:r>
        <w:t xml:space="preserve"> SEGÚN EL CRONOGRAMA OFICIAL</w:t>
      </w:r>
      <w:r w:rsidR="00607CA5">
        <w:t>, DE LO CONTRARIO NO APARECERÁ EN LOS LISTADOS DE INICIO.</w:t>
      </w:r>
    </w:p>
    <w:p w:rsidR="000E7118" w:rsidRDefault="000E7118" w:rsidP="000E7118">
      <w:pPr>
        <w:spacing w:after="0" w:line="360" w:lineRule="auto"/>
        <w:jc w:val="both"/>
      </w:pPr>
      <w:r w:rsidRPr="000E7118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FECHAS</w:t>
      </w:r>
      <w:r w:rsidRPr="000E7118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ES"/>
        </w:rPr>
        <w:t xml:space="preserve">: </w:t>
      </w:r>
      <w:r w:rsidR="00607CA5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del </w:t>
      </w:r>
      <w:r w:rsidR="00BC6CE5">
        <w:rPr>
          <w:rFonts w:ascii="Verdana" w:eastAsia="Times New Roman" w:hAnsi="Verdana" w:cs="Times New Roman"/>
          <w:b/>
          <w:bCs/>
          <w:color w:val="0070C0"/>
          <w:u w:val="single"/>
          <w:lang w:eastAsia="es-ES"/>
        </w:rPr>
        <w:t>06</w:t>
      </w:r>
      <w:r w:rsidRPr="000E7118">
        <w:rPr>
          <w:rFonts w:ascii="Verdana" w:eastAsia="Times New Roman" w:hAnsi="Verdana" w:cs="Times New Roman"/>
          <w:b/>
          <w:bCs/>
          <w:color w:val="0070C0"/>
          <w:u w:val="single"/>
          <w:lang w:eastAsia="es-ES"/>
        </w:rPr>
        <w:t xml:space="preserve"> de febrero</w:t>
      </w:r>
      <w:r w:rsidRPr="000E7118">
        <w:rPr>
          <w:rFonts w:ascii="Verdana" w:eastAsia="Times New Roman" w:hAnsi="Verdana" w:cs="Times New Roman"/>
          <w:bCs/>
          <w:color w:val="0070C0"/>
          <w:lang w:eastAsia="es-ES"/>
        </w:rPr>
        <w:t xml:space="preserve"> </w:t>
      </w:r>
      <w:r w:rsidRPr="000E7118">
        <w:rPr>
          <w:rFonts w:ascii="Verdana" w:eastAsia="Times New Roman" w:hAnsi="Verdana" w:cs="Times New Roman"/>
          <w:bCs/>
          <w:lang w:eastAsia="es-ES"/>
        </w:rPr>
        <w:t>(</w:t>
      </w:r>
      <w:r w:rsidRPr="000E711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a partir de las 8:00 horas)</w:t>
      </w:r>
      <w:r w:rsidRPr="000E7118">
        <w:rPr>
          <w:rFonts w:ascii="Verdana" w:eastAsia="Times New Roman" w:hAnsi="Verdana" w:cs="Times New Roman"/>
          <w:b/>
          <w:bCs/>
          <w:color w:val="0070C0"/>
          <w:sz w:val="17"/>
          <w:szCs w:val="17"/>
          <w:u w:val="single"/>
          <w:lang w:eastAsia="es-ES"/>
        </w:rPr>
        <w:t xml:space="preserve"> </w:t>
      </w:r>
      <w:r w:rsidRPr="000E7118">
        <w:rPr>
          <w:rFonts w:ascii="Verdana" w:eastAsia="Times New Roman" w:hAnsi="Verdana" w:cs="Times New Roman"/>
          <w:b/>
          <w:bCs/>
          <w:color w:val="0070C0"/>
          <w:u w:val="single"/>
          <w:lang w:eastAsia="es-ES"/>
        </w:rPr>
        <w:t>al 31 de marzo de 202</w:t>
      </w:r>
      <w:r w:rsidR="00BC6CE5">
        <w:rPr>
          <w:rFonts w:ascii="Verdana" w:eastAsia="Times New Roman" w:hAnsi="Verdana" w:cs="Times New Roman"/>
          <w:b/>
          <w:bCs/>
          <w:color w:val="0070C0"/>
          <w:u w:val="single"/>
          <w:lang w:eastAsia="es-ES"/>
        </w:rPr>
        <w:t>5</w:t>
      </w:r>
      <w:r w:rsidRPr="000E7118">
        <w:rPr>
          <w:rFonts w:ascii="Verdana" w:eastAsia="Times New Roman" w:hAnsi="Verdana" w:cs="Times New Roman"/>
          <w:b/>
          <w:bCs/>
          <w:color w:val="0070C0"/>
          <w:u w:val="single"/>
          <w:lang w:eastAsia="es-ES"/>
        </w:rPr>
        <w:t xml:space="preserve"> inclusive,</w:t>
      </w:r>
      <w:r w:rsidRPr="000E7118">
        <w:rPr>
          <w:rFonts w:ascii="Verdana" w:eastAsia="Times New Roman" w:hAnsi="Verdana" w:cs="Times New Roman"/>
          <w:b/>
          <w:bCs/>
          <w:color w:val="0070C0"/>
          <w:sz w:val="17"/>
          <w:szCs w:val="17"/>
          <w:lang w:eastAsia="es-ES"/>
        </w:rPr>
        <w:t xml:space="preserve"> </w:t>
      </w:r>
      <w:r w:rsidRPr="000E711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deben realizar la Reinscripción Anual Obligatoria por SIU-Guaraní Autogestión, los estudiantes de la carrera de </w:t>
      </w:r>
      <w:r w:rsidR="0013032D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Licenciatura en Enfermería</w:t>
      </w:r>
      <w:r w:rsidRPr="000E711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 que se encuentren comprendidos en alguno de los siguientes grupos:</w:t>
      </w:r>
    </w:p>
    <w:p w:rsidR="00391F55" w:rsidRPr="00391F55" w:rsidRDefault="00391F55">
      <w:pPr>
        <w:numPr>
          <w:ilvl w:val="0"/>
          <w:numId w:val="1"/>
        </w:numPr>
        <w:spacing w:before="113" w:after="0" w:line="240" w:lineRule="auto"/>
      </w:pPr>
      <w:r w:rsidRPr="00391F55">
        <w:rPr>
          <w:rFonts w:ascii="Verdana" w:hAnsi="Verdana"/>
          <w:sz w:val="17"/>
          <w:szCs w:val="17"/>
        </w:rPr>
        <w:t>Estudiante que cursaron 1º año en 202</w:t>
      </w:r>
      <w:r w:rsidR="00BC6CE5">
        <w:rPr>
          <w:rFonts w:ascii="Verdana" w:hAnsi="Verdana"/>
          <w:sz w:val="17"/>
          <w:szCs w:val="17"/>
        </w:rPr>
        <w:t>4</w:t>
      </w:r>
      <w:r w:rsidRPr="00391F55">
        <w:rPr>
          <w:rFonts w:ascii="Verdana" w:hAnsi="Verdana"/>
          <w:sz w:val="17"/>
          <w:szCs w:val="17"/>
        </w:rPr>
        <w:t xml:space="preserve"> y deban </w:t>
      </w:r>
      <w:proofErr w:type="spellStart"/>
      <w:r w:rsidRPr="00391F55">
        <w:rPr>
          <w:rFonts w:ascii="Verdana" w:hAnsi="Verdana"/>
          <w:sz w:val="17"/>
          <w:szCs w:val="17"/>
        </w:rPr>
        <w:t>recursar</w:t>
      </w:r>
      <w:proofErr w:type="spellEnd"/>
      <w:r>
        <w:t>.</w:t>
      </w:r>
    </w:p>
    <w:p w:rsidR="00525C0D" w:rsidRDefault="00971DE8">
      <w:pPr>
        <w:numPr>
          <w:ilvl w:val="0"/>
          <w:numId w:val="1"/>
        </w:numPr>
        <w:spacing w:before="113" w:after="0" w:line="240" w:lineRule="auto"/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Estudiantes que cursarán de </w:t>
      </w:r>
      <w:r w:rsidR="00391F5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2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°</w:t>
      </w:r>
      <w:r w:rsidR="00391F5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a 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° año en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.</w:t>
      </w:r>
    </w:p>
    <w:p w:rsidR="00525C0D" w:rsidRPr="001E44AB" w:rsidRDefault="00971DE8" w:rsidP="0013032D">
      <w:pPr>
        <w:numPr>
          <w:ilvl w:val="0"/>
          <w:numId w:val="1"/>
        </w:numPr>
        <w:spacing w:before="113" w:after="120" w:line="240" w:lineRule="auto"/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Estudiantes que sólo deban rendir cursos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(Globales </w:t>
      </w:r>
      <w:proofErr w:type="spellStart"/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ó</w:t>
      </w:r>
      <w:proofErr w:type="spellEnd"/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rendir como NO Regular)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en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.</w:t>
      </w:r>
    </w:p>
    <w:p w:rsidR="001E44AB" w:rsidRPr="00A03CDA" w:rsidRDefault="001E44AB" w:rsidP="000E7118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A03CDA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 xml:space="preserve">LOS ESTUDIANTES QUE SÓLO APROBARON UNA OBLIGACIÓN CURRICULAR </w:t>
      </w:r>
      <w:r w:rsidR="00391F55" w:rsidRPr="00A03CDA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>DEBERÁN SOLICITAR</w:t>
      </w:r>
      <w:r w:rsidRPr="00A03CDA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 xml:space="preserve"> POR NOTA SU REINSCRIPCIÓN PARA EL CICLO 202</w:t>
      </w:r>
      <w:r w:rsidR="00391F55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>4</w:t>
      </w:r>
      <w:r w:rsidRPr="00A03CDA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 xml:space="preserve">. El modelo de nota se encuentra en la página web de la facultad, ventana </w:t>
      </w:r>
      <w:r w:rsidR="00BC6CE5" w:rsidRPr="00BB2CB1">
        <w:rPr>
          <w:rFonts w:ascii="Verdana" w:eastAsia="Times New Roman" w:hAnsi="Verdana" w:cs="Times New Roman"/>
          <w:color w:val="FF0000"/>
          <w:sz w:val="17"/>
          <w:szCs w:val="17"/>
          <w:lang w:eastAsia="es-ES"/>
        </w:rPr>
        <w:t>Guía de Trámites—Estudiantiles---Reinscripción anual Obligatoria—Pasos a seguir</w:t>
      </w:r>
    </w:p>
    <w:p w:rsidR="00525C0D" w:rsidRDefault="005535F4">
      <w:pPr>
        <w:spacing w:before="280" w:after="280" w:line="240" w:lineRule="auto"/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Fecha límite para la Reinscripción: </w:t>
      </w:r>
      <w:r w:rsidRPr="0027425E">
        <w:rPr>
          <w:rFonts w:ascii="Verdana" w:eastAsia="Times New Roman" w:hAnsi="Verdana" w:cs="Times New Roman"/>
          <w:b/>
          <w:bCs/>
          <w:color w:val="333333"/>
          <w:lang w:eastAsia="es-ES"/>
        </w:rPr>
        <w:t>31 de marzo de 202</w:t>
      </w:r>
      <w:r w:rsidR="00BC6CE5">
        <w:rPr>
          <w:rFonts w:ascii="Verdana" w:eastAsia="Times New Roman" w:hAnsi="Verdana" w:cs="Times New Roman"/>
          <w:b/>
          <w:bCs/>
          <w:color w:val="333333"/>
          <w:lang w:eastAsia="es-ES"/>
        </w:rPr>
        <w:t>5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. </w:t>
      </w:r>
      <w:r w:rsidRPr="000E711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RECUERDE QUE LA REINSCR</w:t>
      </w:r>
      <w:r w:rsidR="000E7118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IPCIÓN ES PARA EL CICLO LECTIVO 202</w:t>
      </w:r>
      <w:r w:rsidR="00BC6CE5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5</w:t>
      </w:r>
    </w:p>
    <w:p w:rsidR="006250D2" w:rsidRPr="00BC6CE5" w:rsidRDefault="006250D2" w:rsidP="006250D2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</w:pPr>
      <w:r w:rsidRP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>INSCRIPCIÓN A CURSADAS</w:t>
      </w:r>
      <w:r w:rsidR="00391F55" w:rsidRP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 xml:space="preserve"> 202</w:t>
      </w:r>
      <w:r w:rsidR="00BC6CE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es-ES"/>
        </w:rPr>
        <w:t>5</w:t>
      </w:r>
    </w:p>
    <w:p w:rsidR="006250D2" w:rsidRDefault="006250D2" w:rsidP="006250D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La inscripción a cursadas estará habilitada a partir del </w:t>
      </w:r>
      <w:r w:rsidR="00BC6CE5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06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 de febrero de 202</w:t>
      </w:r>
      <w:r w:rsidR="00BC6CE5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es-ES"/>
        </w:rPr>
        <w:t xml:space="preserve">. </w:t>
      </w:r>
      <w:bookmarkStart w:id="0" w:name="_GoBack"/>
      <w:bookmarkEnd w:id="0"/>
    </w:p>
    <w:p w:rsidR="00525C0D" w:rsidRDefault="00971DE8" w:rsidP="00023355">
      <w:pPr>
        <w:spacing w:before="280" w:after="280" w:line="240" w:lineRule="auto"/>
        <w:jc w:val="both"/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Los estudiantes de la Licenciatura en Enfermería </w:t>
      </w:r>
      <w:r w:rsidRPr="00023355">
        <w:rPr>
          <w:rFonts w:ascii="Verdana" w:eastAsia="Times New Roman" w:hAnsi="Verdana" w:cs="Times New Roman"/>
          <w:b/>
          <w:color w:val="333333"/>
          <w:sz w:val="17"/>
          <w:szCs w:val="17"/>
          <w:lang w:eastAsia="es-ES"/>
        </w:rPr>
        <w:t>deben inscribirse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en los cursos correspondientes al año que cursarán en el ciclo lectivo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de acuerdo al siguiente detalle:</w:t>
      </w:r>
    </w:p>
    <w:p w:rsidR="00525C0D" w:rsidRDefault="00971DE8">
      <w:pPr>
        <w:numPr>
          <w:ilvl w:val="0"/>
          <w:numId w:val="1"/>
        </w:numPr>
        <w:spacing w:before="113" w:after="113" w:line="240" w:lineRule="auto"/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Estudiantes regulares de la carrera deben inscribirse por SIU-Guaraní Autogestión en TODOS los cursos obligatorios correspondientes al año que cursarán en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(</w:t>
      </w:r>
      <w:r w:rsidR="00F43451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los estudiantes que cursarán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4º año debe esperar resultados de Prueba Global)</w:t>
      </w:r>
    </w:p>
    <w:p w:rsidR="000E7118" w:rsidRPr="000E7118" w:rsidRDefault="00971DE8" w:rsidP="000E7118">
      <w:pPr>
        <w:numPr>
          <w:ilvl w:val="0"/>
          <w:numId w:val="1"/>
        </w:numPr>
        <w:spacing w:after="120" w:line="210" w:lineRule="atLeast"/>
        <w:outlineLvl w:val="2"/>
      </w:pPr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Recursantes de </w:t>
      </w:r>
      <w:r w:rsidR="0013032D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1</w:t>
      </w:r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º a </w:t>
      </w:r>
      <w:r w:rsidR="00023355"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º año de la carrera deben inscribirse por SIU-Guaraní Autogestión SOLO en los cursos que </w:t>
      </w:r>
      <w:proofErr w:type="spellStart"/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recursarán</w:t>
      </w:r>
      <w:proofErr w:type="spellEnd"/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en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 w:rsidRP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.</w:t>
      </w:r>
    </w:p>
    <w:p w:rsidR="00525C0D" w:rsidRPr="006250D2" w:rsidRDefault="00971DE8">
      <w:pPr>
        <w:spacing w:before="278" w:after="0" w:line="240" w:lineRule="auto"/>
        <w:rPr>
          <w:b/>
          <w:color w:val="C00000"/>
        </w:rPr>
      </w:pPr>
      <w:r w:rsidRPr="006250D2">
        <w:rPr>
          <w:rFonts w:ascii="Verdana" w:eastAsia="Times New Roman" w:hAnsi="Verdana" w:cs="Times New Roman"/>
          <w:b/>
          <w:color w:val="C00000"/>
          <w:sz w:val="17"/>
          <w:szCs w:val="17"/>
          <w:u w:val="single"/>
          <w:lang w:eastAsia="es-ES"/>
        </w:rPr>
        <w:t>Observaciones</w:t>
      </w:r>
      <w:r w:rsidRPr="006250D2">
        <w:rPr>
          <w:rFonts w:ascii="Verdana" w:eastAsia="Times New Roman" w:hAnsi="Verdana" w:cs="Times New Roman"/>
          <w:b/>
          <w:color w:val="C00000"/>
          <w:sz w:val="17"/>
          <w:szCs w:val="17"/>
          <w:lang w:eastAsia="es-ES"/>
        </w:rPr>
        <w:t>:</w:t>
      </w:r>
    </w:p>
    <w:p w:rsidR="000E7118" w:rsidRDefault="00971DE8" w:rsidP="006250D2">
      <w:pPr>
        <w:spacing w:before="113" w:after="113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Los estudiantes </w:t>
      </w:r>
      <w:r w:rsid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que deben </w:t>
      </w:r>
      <w:r w:rsidR="000E7118" w:rsidRPr="005F4C34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rendir exámenes finales recuperatorios en las fechas de febrero o marzo</w:t>
      </w:r>
      <w:r w:rsidR="000E7118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,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del ciclo lectivo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4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sólo podrán inscribirse en los cursos de 202</w:t>
      </w:r>
      <w:r w:rsidR="00BC6CE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5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una vez que se ingrese al sistema los resultados de los recuperatorios en cuestión. </w:t>
      </w:r>
    </w:p>
    <w:p w:rsidR="00525C0D" w:rsidRDefault="00971DE8" w:rsidP="000E7118">
      <w:pPr>
        <w:spacing w:after="0" w:line="240" w:lineRule="auto"/>
        <w:jc w:val="both"/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De la misma manera, los estudiantes que rinden la Prueba Global del Ciclo I de la carrera deberán esperar los resultados de dicho examen para iniciar el proceso de inscripción en los cursos de 4º año.</w:t>
      </w:r>
    </w:p>
    <w:p w:rsidR="00607CA5" w:rsidRDefault="00971DE8" w:rsidP="000E7118">
      <w:pPr>
        <w:spacing w:before="113" w:after="113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Los comprobantes que emite el sistema de autogestión SIU-</w:t>
      </w:r>
      <w:proofErr w:type="gramStart"/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Guaraní</w:t>
      </w:r>
      <w:proofErr w:type="gramEnd"/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deben ser conservados por cada estudiante como constancia de inscripción.</w:t>
      </w:r>
    </w:p>
    <w:sectPr w:rsidR="00607CA5" w:rsidSect="00BC6CE5">
      <w:pgSz w:w="16838" w:h="11906" w:orient="landscape"/>
      <w:pgMar w:top="426" w:right="568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E1C"/>
    <w:multiLevelType w:val="multilevel"/>
    <w:tmpl w:val="F4342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7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6B85467"/>
    <w:multiLevelType w:val="multilevel"/>
    <w:tmpl w:val="6344B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0D"/>
    <w:rsid w:val="00023355"/>
    <w:rsid w:val="00075E3E"/>
    <w:rsid w:val="000E7118"/>
    <w:rsid w:val="0013032D"/>
    <w:rsid w:val="001E44AB"/>
    <w:rsid w:val="0027425E"/>
    <w:rsid w:val="002C6B8D"/>
    <w:rsid w:val="002E1FFA"/>
    <w:rsid w:val="003823AF"/>
    <w:rsid w:val="00391F55"/>
    <w:rsid w:val="003E5B30"/>
    <w:rsid w:val="00404A42"/>
    <w:rsid w:val="00525C0D"/>
    <w:rsid w:val="005535F4"/>
    <w:rsid w:val="005F4C34"/>
    <w:rsid w:val="00601D79"/>
    <w:rsid w:val="00607CA5"/>
    <w:rsid w:val="006250D2"/>
    <w:rsid w:val="00633BE3"/>
    <w:rsid w:val="00647016"/>
    <w:rsid w:val="006565BE"/>
    <w:rsid w:val="00714364"/>
    <w:rsid w:val="00896F77"/>
    <w:rsid w:val="008C46F7"/>
    <w:rsid w:val="00971DE8"/>
    <w:rsid w:val="00A316D5"/>
    <w:rsid w:val="00A87CB2"/>
    <w:rsid w:val="00BC6CE5"/>
    <w:rsid w:val="00CE08D3"/>
    <w:rsid w:val="00D53ABF"/>
    <w:rsid w:val="00E27B3E"/>
    <w:rsid w:val="00EE523F"/>
    <w:rsid w:val="00F43451"/>
    <w:rsid w:val="00F659D2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0D031-92DB-41A0-871F-DCF0A4D8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A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qFormat/>
    <w:rsid w:val="00C632A6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3Car">
    <w:name w:val="Título 3 Car"/>
    <w:basedOn w:val="Fuentedeprrafopredeter"/>
    <w:qFormat/>
    <w:rsid w:val="00C632A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ListLabel1">
    <w:name w:val="ListLabel 1"/>
    <w:qFormat/>
    <w:rsid w:val="00C632A6"/>
    <w:rPr>
      <w:rFonts w:ascii="Verdana" w:hAnsi="Verdana"/>
      <w:sz w:val="17"/>
    </w:rPr>
  </w:style>
  <w:style w:type="character" w:customStyle="1" w:styleId="ListLabel2">
    <w:name w:val="ListLabel 2"/>
    <w:qFormat/>
    <w:rsid w:val="00C632A6"/>
    <w:rPr>
      <w:sz w:val="20"/>
    </w:rPr>
  </w:style>
  <w:style w:type="character" w:customStyle="1" w:styleId="ListLabel3">
    <w:name w:val="ListLabel 3"/>
    <w:qFormat/>
    <w:rsid w:val="00C632A6"/>
    <w:rPr>
      <w:sz w:val="20"/>
    </w:rPr>
  </w:style>
  <w:style w:type="character" w:customStyle="1" w:styleId="ListLabel4">
    <w:name w:val="ListLabel 4"/>
    <w:qFormat/>
    <w:rsid w:val="00C632A6"/>
    <w:rPr>
      <w:sz w:val="20"/>
    </w:rPr>
  </w:style>
  <w:style w:type="character" w:customStyle="1" w:styleId="ListLabel5">
    <w:name w:val="ListLabel 5"/>
    <w:qFormat/>
    <w:rsid w:val="00C632A6"/>
    <w:rPr>
      <w:sz w:val="20"/>
    </w:rPr>
  </w:style>
  <w:style w:type="character" w:customStyle="1" w:styleId="ListLabel6">
    <w:name w:val="ListLabel 6"/>
    <w:qFormat/>
    <w:rsid w:val="00C632A6"/>
    <w:rPr>
      <w:sz w:val="20"/>
    </w:rPr>
  </w:style>
  <w:style w:type="character" w:customStyle="1" w:styleId="ListLabel7">
    <w:name w:val="ListLabel 7"/>
    <w:qFormat/>
    <w:rsid w:val="00C632A6"/>
    <w:rPr>
      <w:sz w:val="20"/>
    </w:rPr>
  </w:style>
  <w:style w:type="character" w:customStyle="1" w:styleId="ListLabel8">
    <w:name w:val="ListLabel 8"/>
    <w:qFormat/>
    <w:rsid w:val="00C632A6"/>
    <w:rPr>
      <w:sz w:val="20"/>
    </w:rPr>
  </w:style>
  <w:style w:type="character" w:customStyle="1" w:styleId="ListLabel9">
    <w:name w:val="ListLabel 9"/>
    <w:qFormat/>
    <w:rsid w:val="00C632A6"/>
    <w:rPr>
      <w:sz w:val="20"/>
    </w:rPr>
  </w:style>
  <w:style w:type="character" w:customStyle="1" w:styleId="ListLabel10">
    <w:name w:val="ListLabel 10"/>
    <w:qFormat/>
    <w:rsid w:val="00C632A6"/>
    <w:rPr>
      <w:rFonts w:ascii="Verdana" w:hAnsi="Verdana"/>
      <w:sz w:val="17"/>
    </w:rPr>
  </w:style>
  <w:style w:type="character" w:customStyle="1" w:styleId="ListLabel11">
    <w:name w:val="ListLabel 11"/>
    <w:qFormat/>
    <w:rsid w:val="00C632A6"/>
    <w:rPr>
      <w:sz w:val="20"/>
    </w:rPr>
  </w:style>
  <w:style w:type="character" w:customStyle="1" w:styleId="ListLabel12">
    <w:name w:val="ListLabel 12"/>
    <w:qFormat/>
    <w:rsid w:val="00C632A6"/>
    <w:rPr>
      <w:sz w:val="20"/>
    </w:rPr>
  </w:style>
  <w:style w:type="character" w:customStyle="1" w:styleId="ListLabel13">
    <w:name w:val="ListLabel 13"/>
    <w:qFormat/>
    <w:rsid w:val="00C632A6"/>
    <w:rPr>
      <w:sz w:val="20"/>
    </w:rPr>
  </w:style>
  <w:style w:type="character" w:customStyle="1" w:styleId="ListLabel14">
    <w:name w:val="ListLabel 14"/>
    <w:qFormat/>
    <w:rsid w:val="00C632A6"/>
    <w:rPr>
      <w:sz w:val="20"/>
    </w:rPr>
  </w:style>
  <w:style w:type="character" w:customStyle="1" w:styleId="ListLabel15">
    <w:name w:val="ListLabel 15"/>
    <w:qFormat/>
    <w:rsid w:val="00C632A6"/>
    <w:rPr>
      <w:sz w:val="20"/>
    </w:rPr>
  </w:style>
  <w:style w:type="character" w:customStyle="1" w:styleId="ListLabel16">
    <w:name w:val="ListLabel 16"/>
    <w:qFormat/>
    <w:rsid w:val="00C632A6"/>
    <w:rPr>
      <w:sz w:val="20"/>
    </w:rPr>
  </w:style>
  <w:style w:type="character" w:customStyle="1" w:styleId="ListLabel17">
    <w:name w:val="ListLabel 17"/>
    <w:qFormat/>
    <w:rsid w:val="00C632A6"/>
    <w:rPr>
      <w:sz w:val="20"/>
    </w:rPr>
  </w:style>
  <w:style w:type="character" w:customStyle="1" w:styleId="ListLabel18">
    <w:name w:val="ListLabel 18"/>
    <w:qFormat/>
    <w:rsid w:val="00C632A6"/>
    <w:rPr>
      <w:sz w:val="20"/>
    </w:rPr>
  </w:style>
  <w:style w:type="character" w:customStyle="1" w:styleId="ListLabel19">
    <w:name w:val="ListLabel 19"/>
    <w:qFormat/>
    <w:rsid w:val="00C632A6"/>
    <w:rPr>
      <w:rFonts w:ascii="Verdana" w:hAnsi="Verdana"/>
      <w:sz w:val="17"/>
    </w:rPr>
  </w:style>
  <w:style w:type="character" w:customStyle="1" w:styleId="ListLabel20">
    <w:name w:val="ListLabel 20"/>
    <w:qFormat/>
    <w:rsid w:val="00C632A6"/>
    <w:rPr>
      <w:sz w:val="20"/>
    </w:rPr>
  </w:style>
  <w:style w:type="character" w:customStyle="1" w:styleId="ListLabel21">
    <w:name w:val="ListLabel 21"/>
    <w:qFormat/>
    <w:rsid w:val="00C632A6"/>
    <w:rPr>
      <w:sz w:val="20"/>
    </w:rPr>
  </w:style>
  <w:style w:type="character" w:customStyle="1" w:styleId="ListLabel22">
    <w:name w:val="ListLabel 22"/>
    <w:qFormat/>
    <w:rsid w:val="00C632A6"/>
    <w:rPr>
      <w:sz w:val="20"/>
    </w:rPr>
  </w:style>
  <w:style w:type="character" w:customStyle="1" w:styleId="ListLabel23">
    <w:name w:val="ListLabel 23"/>
    <w:qFormat/>
    <w:rsid w:val="00C632A6"/>
    <w:rPr>
      <w:sz w:val="20"/>
    </w:rPr>
  </w:style>
  <w:style w:type="character" w:customStyle="1" w:styleId="ListLabel24">
    <w:name w:val="ListLabel 24"/>
    <w:qFormat/>
    <w:rsid w:val="00C632A6"/>
    <w:rPr>
      <w:sz w:val="20"/>
    </w:rPr>
  </w:style>
  <w:style w:type="character" w:customStyle="1" w:styleId="ListLabel25">
    <w:name w:val="ListLabel 25"/>
    <w:qFormat/>
    <w:rsid w:val="00C632A6"/>
    <w:rPr>
      <w:sz w:val="20"/>
    </w:rPr>
  </w:style>
  <w:style w:type="character" w:customStyle="1" w:styleId="ListLabel26">
    <w:name w:val="ListLabel 26"/>
    <w:qFormat/>
    <w:rsid w:val="00C632A6"/>
    <w:rPr>
      <w:sz w:val="20"/>
    </w:rPr>
  </w:style>
  <w:style w:type="character" w:customStyle="1" w:styleId="ListLabel27">
    <w:name w:val="ListLabel 27"/>
    <w:qFormat/>
    <w:rsid w:val="00C632A6"/>
    <w:rPr>
      <w:sz w:val="20"/>
    </w:rPr>
  </w:style>
  <w:style w:type="character" w:customStyle="1" w:styleId="Vietas">
    <w:name w:val="Viñetas"/>
    <w:qFormat/>
    <w:rsid w:val="00C632A6"/>
    <w:rPr>
      <w:rFonts w:ascii="OpenSymbol" w:eastAsia="OpenSymbol" w:hAnsi="OpenSymbol" w:cs="OpenSymbol"/>
      <w:sz w:val="18"/>
      <w:szCs w:val="18"/>
    </w:rPr>
  </w:style>
  <w:style w:type="character" w:customStyle="1" w:styleId="ListLabel28">
    <w:name w:val="ListLabel 28"/>
    <w:qFormat/>
    <w:rPr>
      <w:rFonts w:cs="Wingdings"/>
      <w:sz w:val="17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C632A6"/>
    <w:pPr>
      <w:spacing w:after="140" w:line="276" w:lineRule="auto"/>
    </w:pPr>
  </w:style>
  <w:style w:type="paragraph" w:styleId="Lista">
    <w:name w:val="List"/>
    <w:basedOn w:val="Textoindependiente"/>
    <w:rsid w:val="00C632A6"/>
    <w:rPr>
      <w:rFonts w:cs="FreeSans"/>
    </w:rPr>
  </w:style>
  <w:style w:type="paragraph" w:customStyle="1" w:styleId="Descripcin1">
    <w:name w:val="Descripción1"/>
    <w:basedOn w:val="Normal"/>
    <w:qFormat/>
    <w:rsid w:val="00C632A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632A6"/>
    <w:pPr>
      <w:suppressLineNumbers/>
    </w:pPr>
    <w:rPr>
      <w:rFonts w:cs="FreeSans"/>
    </w:rPr>
  </w:style>
  <w:style w:type="paragraph" w:styleId="Ttulo">
    <w:name w:val="Title"/>
    <w:basedOn w:val="Normal"/>
    <w:next w:val="Textoindependiente"/>
    <w:qFormat/>
    <w:rsid w:val="00C632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NormalWeb">
    <w:name w:val="Normal (Web)"/>
    <w:basedOn w:val="Normal"/>
    <w:qFormat/>
    <w:rsid w:val="00C632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53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Alumnos-01</cp:lastModifiedBy>
  <cp:revision>4</cp:revision>
  <cp:lastPrinted>2021-11-30T16:22:00Z</cp:lastPrinted>
  <dcterms:created xsi:type="dcterms:W3CDTF">2024-12-06T11:50:00Z</dcterms:created>
  <dcterms:modified xsi:type="dcterms:W3CDTF">2024-12-06T16:32:00Z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